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FF4" w:rsidRDefault="00480FF4" w:rsidP="008535A6">
      <w:pPr>
        <w:pStyle w:val="NoSpacing"/>
        <w:jc w:val="center"/>
        <w:rPr>
          <w:b/>
          <w:noProof/>
        </w:rPr>
      </w:pPr>
      <w:r>
        <w:rPr>
          <w:b/>
          <w:noProof/>
        </w:rPr>
        <w:t xml:space="preserve">THE PRESIDENT’S OFFICE </w:t>
      </w:r>
    </w:p>
    <w:p w:rsidR="008535A6" w:rsidRPr="001766D2" w:rsidRDefault="002422BF" w:rsidP="008535A6">
      <w:pPr>
        <w:pStyle w:val="NoSpacing"/>
        <w:jc w:val="center"/>
        <w:rPr>
          <w:b/>
        </w:rPr>
      </w:pPr>
      <w:r w:rsidRPr="00A06930">
        <w:rPr>
          <w:b/>
          <w:noProof/>
        </w:rPr>
        <w:t>REGIONAL</w:t>
      </w:r>
      <w:r w:rsidR="008535A6">
        <w:rPr>
          <w:noProof/>
        </w:rPr>
        <w:tab/>
      </w:r>
      <w:r w:rsidR="008535A6" w:rsidRPr="001766D2">
        <w:rPr>
          <w:rFonts w:eastAsia="Berlin Sans FB"/>
          <w:b/>
        </w:rPr>
        <w:t>ADMINISTRATION AND LOCAL GOVERNMENT</w:t>
      </w:r>
    </w:p>
    <w:p w:rsidR="008535A6" w:rsidRPr="001766D2" w:rsidRDefault="008535A6" w:rsidP="008535A6">
      <w:pPr>
        <w:pStyle w:val="NoSpacing"/>
        <w:jc w:val="center"/>
        <w:rPr>
          <w:b/>
        </w:rPr>
      </w:pPr>
      <w:r w:rsidRPr="001766D2">
        <w:rPr>
          <w:rFonts w:eastAsia="Berlin Sans FB"/>
          <w:b/>
        </w:rPr>
        <w:t>UKEREWE DISTRICT COUNCIL</w:t>
      </w:r>
    </w:p>
    <w:p w:rsidR="008535A6" w:rsidRPr="001766D2" w:rsidRDefault="008535A6" w:rsidP="008535A6">
      <w:pPr>
        <w:pStyle w:val="NoSpacing"/>
        <w:jc w:val="center"/>
        <w:rPr>
          <w:b/>
        </w:rPr>
      </w:pPr>
      <w:r w:rsidRPr="001766D2">
        <w:rPr>
          <w:b/>
          <w:noProof/>
        </w:rPr>
        <w:drawing>
          <wp:inline distT="0" distB="0" distL="0" distR="0">
            <wp:extent cx="1286510" cy="1286510"/>
            <wp:effectExtent l="0" t="0" r="0" b="0"/>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7"/>
                    <a:stretch>
                      <a:fillRect/>
                    </a:stretch>
                  </pic:blipFill>
                  <pic:spPr>
                    <a:xfrm>
                      <a:off x="0" y="0"/>
                      <a:ext cx="1286510" cy="1286510"/>
                    </a:xfrm>
                    <a:prstGeom prst="rect">
                      <a:avLst/>
                    </a:prstGeom>
                  </pic:spPr>
                </pic:pic>
              </a:graphicData>
            </a:graphic>
          </wp:inline>
        </w:drawing>
      </w:r>
    </w:p>
    <w:p w:rsidR="008535A6" w:rsidRPr="001766D2" w:rsidRDefault="008535A6" w:rsidP="008535A6">
      <w:pPr>
        <w:pStyle w:val="NoSpacing"/>
        <w:jc w:val="center"/>
        <w:rPr>
          <w:b/>
        </w:rPr>
      </w:pPr>
      <w:r>
        <w:rPr>
          <w:rFonts w:eastAsia="Berlin Sans FB"/>
          <w:b/>
        </w:rPr>
        <w:t xml:space="preserve">FORM TWO SERIES  </w:t>
      </w:r>
      <w:r w:rsidRPr="001766D2">
        <w:rPr>
          <w:rFonts w:eastAsia="Berlin Sans FB"/>
          <w:b/>
        </w:rPr>
        <w:t>EXAMINATION</w:t>
      </w:r>
    </w:p>
    <w:p w:rsidR="008535A6" w:rsidRPr="001766D2" w:rsidRDefault="008535A6" w:rsidP="008535A6">
      <w:pPr>
        <w:pStyle w:val="NoSpacing"/>
        <w:jc w:val="center"/>
        <w:rPr>
          <w:b/>
        </w:rPr>
      </w:pPr>
      <w:r>
        <w:rPr>
          <w:rFonts w:eastAsia="Berlin Sans FB"/>
          <w:b/>
        </w:rPr>
        <w:t xml:space="preserve">BIOLOGY </w:t>
      </w:r>
    </w:p>
    <w:p w:rsidR="00184100" w:rsidRPr="008535A6" w:rsidRDefault="008535A6" w:rsidP="008535A6">
      <w:pPr>
        <w:pStyle w:val="NoSpacing"/>
        <w:jc w:val="center"/>
        <w:rPr>
          <w:b/>
        </w:rPr>
      </w:pPr>
      <w:r w:rsidRPr="001766D2">
        <w:rPr>
          <w:rFonts w:eastAsia="Berlin Sans FB"/>
          <w:b/>
          <w:sz w:val="28"/>
        </w:rPr>
        <w:t>TIME 2:30 Hours</w:t>
      </w:r>
      <w:r w:rsidRPr="001766D2">
        <w:rPr>
          <w:rFonts w:eastAsia="Berlin Sans FB"/>
          <w:b/>
          <w:sz w:val="28"/>
        </w:rPr>
        <w:tab/>
      </w:r>
      <w:r w:rsidRPr="001766D2">
        <w:rPr>
          <w:rFonts w:eastAsia="Berlin Sans FB"/>
          <w:b/>
          <w:sz w:val="28"/>
        </w:rPr>
        <w:tab/>
      </w:r>
      <w:r w:rsidRPr="001766D2">
        <w:rPr>
          <w:rFonts w:eastAsia="Berlin Sans FB"/>
          <w:b/>
          <w:sz w:val="28"/>
        </w:rPr>
        <w:tab/>
      </w:r>
      <w:r w:rsidRPr="001766D2">
        <w:rPr>
          <w:rFonts w:eastAsia="Berlin Sans FB"/>
          <w:b/>
          <w:sz w:val="28"/>
        </w:rPr>
        <w:tab/>
      </w:r>
      <w:r>
        <w:rPr>
          <w:rFonts w:eastAsia="Berlin Sans FB"/>
          <w:b/>
          <w:sz w:val="28"/>
        </w:rPr>
        <w:t xml:space="preserve">                        </w:t>
      </w:r>
      <w:r w:rsidRPr="001766D2">
        <w:rPr>
          <w:rFonts w:eastAsia="Berlin Sans FB"/>
          <w:b/>
          <w:sz w:val="28"/>
        </w:rPr>
        <w:tab/>
        <w:t xml:space="preserve">          Year : 2025</w:t>
      </w:r>
    </w:p>
    <w:p w:rsidR="00184100" w:rsidRDefault="00F75C80">
      <w:pPr>
        <w:pStyle w:val="Heading1"/>
        <w:spacing w:after="203"/>
      </w:pPr>
      <w:r>
        <w:t xml:space="preserve">Instructions </w:t>
      </w:r>
    </w:p>
    <w:p w:rsidR="00184100" w:rsidRDefault="00F75C80">
      <w:pPr>
        <w:numPr>
          <w:ilvl w:val="0"/>
          <w:numId w:val="1"/>
        </w:numPr>
        <w:spacing w:after="158" w:line="267" w:lineRule="auto"/>
        <w:ind w:left="721" w:hanging="360"/>
        <w:jc w:val="both"/>
      </w:pPr>
      <w:r>
        <w:rPr>
          <w:rFonts w:ascii="Times New Roman" w:eastAsia="Times New Roman" w:hAnsi="Times New Roman" w:cs="Times New Roman"/>
          <w:sz w:val="24"/>
        </w:rPr>
        <w:t xml:space="preserve">This paper consists of section </w:t>
      </w:r>
      <w:r>
        <w:rPr>
          <w:rFonts w:ascii="Times New Roman" w:eastAsia="Times New Roman" w:hAnsi="Times New Roman" w:cs="Times New Roman"/>
          <w:b/>
          <w:sz w:val="24"/>
        </w:rPr>
        <w:t>A, B,</w:t>
      </w:r>
      <w:r>
        <w:rPr>
          <w:rFonts w:ascii="Times New Roman" w:eastAsia="Times New Roman" w:hAnsi="Times New Roman" w:cs="Times New Roman"/>
          <w:sz w:val="24"/>
        </w:rPr>
        <w:t xml:space="preserve"> and </w:t>
      </w:r>
      <w:r>
        <w:rPr>
          <w:rFonts w:ascii="Times New Roman" w:eastAsia="Times New Roman" w:hAnsi="Times New Roman" w:cs="Times New Roman"/>
          <w:b/>
          <w:sz w:val="24"/>
        </w:rPr>
        <w:t>C</w:t>
      </w:r>
      <w:r>
        <w:rPr>
          <w:rFonts w:ascii="Times New Roman" w:eastAsia="Times New Roman" w:hAnsi="Times New Roman" w:cs="Times New Roman"/>
          <w:sz w:val="24"/>
        </w:rPr>
        <w:t xml:space="preserve"> with total of ten (10) questions. </w:t>
      </w:r>
    </w:p>
    <w:p w:rsidR="00184100" w:rsidRDefault="00F75C80">
      <w:pPr>
        <w:numPr>
          <w:ilvl w:val="0"/>
          <w:numId w:val="1"/>
        </w:numPr>
        <w:spacing w:after="158" w:line="267" w:lineRule="auto"/>
        <w:ind w:left="721" w:hanging="360"/>
        <w:jc w:val="both"/>
      </w:pPr>
      <w:r>
        <w:rPr>
          <w:rFonts w:ascii="Times New Roman" w:eastAsia="Times New Roman" w:hAnsi="Times New Roman" w:cs="Times New Roman"/>
          <w:sz w:val="24"/>
        </w:rPr>
        <w:t>Answer all question in sections</w:t>
      </w:r>
      <w:r>
        <w:rPr>
          <w:rFonts w:ascii="Times New Roman" w:eastAsia="Times New Roman" w:hAnsi="Times New Roman" w:cs="Times New Roman"/>
          <w:b/>
          <w:sz w:val="24"/>
        </w:rPr>
        <w:t xml:space="preserve"> A</w:t>
      </w:r>
      <w:r>
        <w:rPr>
          <w:rFonts w:ascii="Times New Roman" w:eastAsia="Times New Roman" w:hAnsi="Times New Roman" w:cs="Times New Roman"/>
          <w:sz w:val="24"/>
        </w:rPr>
        <w:t xml:space="preserve">, </w:t>
      </w:r>
      <w:r>
        <w:rPr>
          <w:rFonts w:ascii="Times New Roman" w:eastAsia="Times New Roman" w:hAnsi="Times New Roman" w:cs="Times New Roman"/>
          <w:b/>
          <w:sz w:val="24"/>
        </w:rPr>
        <w:t>B</w:t>
      </w:r>
      <w:r>
        <w:rPr>
          <w:rFonts w:ascii="Times New Roman" w:eastAsia="Times New Roman" w:hAnsi="Times New Roman" w:cs="Times New Roman"/>
          <w:sz w:val="24"/>
        </w:rPr>
        <w:t xml:space="preserve"> and </w:t>
      </w:r>
      <w:r>
        <w:rPr>
          <w:rFonts w:ascii="Times New Roman" w:eastAsia="Times New Roman" w:hAnsi="Times New Roman" w:cs="Times New Roman"/>
          <w:b/>
          <w:sz w:val="24"/>
        </w:rPr>
        <w:t>C</w:t>
      </w:r>
    </w:p>
    <w:p w:rsidR="00184100" w:rsidRDefault="00F75C80">
      <w:pPr>
        <w:numPr>
          <w:ilvl w:val="0"/>
          <w:numId w:val="1"/>
        </w:numPr>
        <w:spacing w:after="58" w:line="267" w:lineRule="auto"/>
        <w:ind w:left="721" w:hanging="360"/>
        <w:jc w:val="both"/>
      </w:pPr>
      <w:r>
        <w:rPr>
          <w:rFonts w:ascii="Times New Roman" w:eastAsia="Times New Roman" w:hAnsi="Times New Roman" w:cs="Times New Roman"/>
          <w:sz w:val="24"/>
        </w:rPr>
        <w:t xml:space="preserve">Section A carries </w:t>
      </w:r>
      <w:r>
        <w:rPr>
          <w:rFonts w:ascii="Times New Roman" w:eastAsia="Times New Roman" w:hAnsi="Times New Roman" w:cs="Times New Roman"/>
          <w:b/>
          <w:sz w:val="24"/>
        </w:rPr>
        <w:t>fifteen (15)</w:t>
      </w:r>
      <w:r>
        <w:rPr>
          <w:rFonts w:ascii="Times New Roman" w:eastAsia="Times New Roman" w:hAnsi="Times New Roman" w:cs="Times New Roman"/>
          <w:sz w:val="24"/>
        </w:rPr>
        <w:t xml:space="preserve"> marks, Section B carries </w:t>
      </w:r>
      <w:r>
        <w:rPr>
          <w:rFonts w:ascii="Times New Roman" w:eastAsia="Times New Roman" w:hAnsi="Times New Roman" w:cs="Times New Roman"/>
          <w:b/>
          <w:sz w:val="24"/>
        </w:rPr>
        <w:t>seventy (70)</w:t>
      </w:r>
      <w:r>
        <w:rPr>
          <w:rFonts w:ascii="Times New Roman" w:eastAsia="Times New Roman" w:hAnsi="Times New Roman" w:cs="Times New Roman"/>
          <w:sz w:val="24"/>
        </w:rPr>
        <w:t xml:space="preserve"> marks and Section C carries </w:t>
      </w:r>
      <w:r>
        <w:rPr>
          <w:rFonts w:ascii="Times New Roman" w:eastAsia="Times New Roman" w:hAnsi="Times New Roman" w:cs="Times New Roman"/>
          <w:b/>
          <w:sz w:val="24"/>
        </w:rPr>
        <w:t>fifteen (15)</w:t>
      </w:r>
      <w:r>
        <w:rPr>
          <w:rFonts w:ascii="Times New Roman" w:eastAsia="Times New Roman" w:hAnsi="Times New Roman" w:cs="Times New Roman"/>
          <w:sz w:val="24"/>
        </w:rPr>
        <w:t xml:space="preserve"> marks.  </w:t>
      </w:r>
    </w:p>
    <w:p w:rsidR="00184100" w:rsidRDefault="00F75C80">
      <w:pPr>
        <w:numPr>
          <w:ilvl w:val="0"/>
          <w:numId w:val="1"/>
        </w:numPr>
        <w:spacing w:after="158" w:line="267" w:lineRule="auto"/>
        <w:ind w:left="721" w:hanging="360"/>
        <w:jc w:val="both"/>
      </w:pPr>
      <w:r>
        <w:rPr>
          <w:rFonts w:ascii="Times New Roman" w:eastAsia="Times New Roman" w:hAnsi="Times New Roman" w:cs="Times New Roman"/>
          <w:sz w:val="24"/>
        </w:rPr>
        <w:t xml:space="preserve">Except drawing which </w:t>
      </w:r>
      <w:r>
        <w:rPr>
          <w:rFonts w:ascii="Times New Roman" w:eastAsia="Times New Roman" w:hAnsi="Times New Roman" w:cs="Times New Roman"/>
          <w:b/>
          <w:sz w:val="24"/>
        </w:rPr>
        <w:t>must be</w:t>
      </w:r>
      <w:r>
        <w:rPr>
          <w:rFonts w:ascii="Times New Roman" w:eastAsia="Times New Roman" w:hAnsi="Times New Roman" w:cs="Times New Roman"/>
          <w:sz w:val="24"/>
        </w:rPr>
        <w:t xml:space="preserve"> in pencil, all writing must be in </w:t>
      </w:r>
      <w:r>
        <w:rPr>
          <w:rFonts w:ascii="Times New Roman" w:eastAsia="Times New Roman" w:hAnsi="Times New Roman" w:cs="Times New Roman"/>
          <w:b/>
          <w:sz w:val="24"/>
        </w:rPr>
        <w:t>blue</w:t>
      </w:r>
      <w:r>
        <w:rPr>
          <w:rFonts w:ascii="Times New Roman" w:eastAsia="Times New Roman" w:hAnsi="Times New Roman" w:cs="Times New Roman"/>
          <w:sz w:val="24"/>
        </w:rPr>
        <w:t xml:space="preserve"> or </w:t>
      </w:r>
      <w:r>
        <w:rPr>
          <w:rFonts w:ascii="Times New Roman" w:eastAsia="Times New Roman" w:hAnsi="Times New Roman" w:cs="Times New Roman"/>
          <w:b/>
          <w:sz w:val="24"/>
        </w:rPr>
        <w:t>black</w:t>
      </w:r>
      <w:r>
        <w:rPr>
          <w:rFonts w:ascii="Times New Roman" w:eastAsia="Times New Roman" w:hAnsi="Times New Roman" w:cs="Times New Roman"/>
          <w:sz w:val="24"/>
        </w:rPr>
        <w:t xml:space="preserve"> ink. </w:t>
      </w:r>
    </w:p>
    <w:p w:rsidR="00184100" w:rsidRDefault="00F75C80" w:rsidP="008535A6">
      <w:pPr>
        <w:numPr>
          <w:ilvl w:val="0"/>
          <w:numId w:val="1"/>
        </w:numPr>
        <w:spacing w:after="110" w:line="267" w:lineRule="auto"/>
        <w:ind w:left="721" w:hanging="360"/>
        <w:jc w:val="both"/>
      </w:pPr>
      <w:r>
        <w:rPr>
          <w:rFonts w:ascii="Times New Roman" w:eastAsia="Times New Roman" w:hAnsi="Times New Roman" w:cs="Times New Roman"/>
          <w:sz w:val="24"/>
        </w:rPr>
        <w:t xml:space="preserve">Write your </w:t>
      </w:r>
      <w:r>
        <w:rPr>
          <w:rFonts w:ascii="Times New Roman" w:eastAsia="Times New Roman" w:hAnsi="Times New Roman" w:cs="Times New Roman"/>
          <w:b/>
          <w:sz w:val="24"/>
        </w:rPr>
        <w:t>Assessment Number</w:t>
      </w:r>
      <w:r>
        <w:rPr>
          <w:rFonts w:ascii="Times New Roman" w:eastAsia="Times New Roman" w:hAnsi="Times New Roman" w:cs="Times New Roman"/>
          <w:sz w:val="24"/>
        </w:rPr>
        <w:t xml:space="preserve"> at the top right corner of every page. </w:t>
      </w:r>
    </w:p>
    <w:p w:rsidR="00184100" w:rsidRDefault="00F75C80">
      <w:pPr>
        <w:pStyle w:val="Heading2"/>
        <w:ind w:right="1"/>
      </w:pPr>
      <w:r>
        <w:t xml:space="preserve">SECTION: A (15 Marks) </w:t>
      </w:r>
    </w:p>
    <w:p w:rsidR="00184100" w:rsidRDefault="00F75C80">
      <w:pPr>
        <w:spacing w:after="0"/>
        <w:ind w:left="10" w:right="4" w:hanging="10"/>
        <w:jc w:val="center"/>
      </w:pPr>
      <w:r>
        <w:rPr>
          <w:rFonts w:ascii="Times New Roman" w:eastAsia="Times New Roman" w:hAnsi="Times New Roman" w:cs="Times New Roman"/>
          <w:sz w:val="24"/>
        </w:rPr>
        <w:t xml:space="preserve">Answer </w:t>
      </w:r>
      <w:r>
        <w:rPr>
          <w:rFonts w:ascii="Times New Roman" w:eastAsia="Times New Roman" w:hAnsi="Times New Roman" w:cs="Times New Roman"/>
          <w:b/>
          <w:sz w:val="24"/>
        </w:rPr>
        <w:t>all</w:t>
      </w:r>
      <w:r>
        <w:rPr>
          <w:rFonts w:ascii="Times New Roman" w:eastAsia="Times New Roman" w:hAnsi="Times New Roman" w:cs="Times New Roman"/>
          <w:sz w:val="24"/>
        </w:rPr>
        <w:t xml:space="preserve"> questions in this sections </w:t>
      </w:r>
    </w:p>
    <w:p w:rsidR="00184100" w:rsidRDefault="00184100">
      <w:pPr>
        <w:spacing w:after="69"/>
        <w:ind w:left="58"/>
        <w:jc w:val="center"/>
      </w:pPr>
    </w:p>
    <w:p w:rsidR="00184100" w:rsidRDefault="00F75C80">
      <w:pPr>
        <w:numPr>
          <w:ilvl w:val="0"/>
          <w:numId w:val="2"/>
        </w:numPr>
        <w:spacing w:after="0" w:line="267" w:lineRule="auto"/>
        <w:ind w:left="900" w:hanging="720"/>
        <w:jc w:val="both"/>
      </w:pPr>
      <w:r>
        <w:rPr>
          <w:rFonts w:ascii="Times New Roman" w:eastAsia="Times New Roman" w:hAnsi="Times New Roman" w:cs="Times New Roman"/>
          <w:sz w:val="24"/>
        </w:rPr>
        <w:t xml:space="preserve">For each of the items (i) – (x) Choose the   correct answer from among the given alternatives and write its letter in the box provided. </w:t>
      </w:r>
    </w:p>
    <w:p w:rsidR="00184100" w:rsidRDefault="00184100">
      <w:pPr>
        <w:spacing w:after="213"/>
        <w:ind w:left="720"/>
      </w:pPr>
    </w:p>
    <w:p w:rsidR="008535A6" w:rsidRPr="008535A6" w:rsidRDefault="00F75C80">
      <w:pPr>
        <w:numPr>
          <w:ilvl w:val="1"/>
          <w:numId w:val="2"/>
        </w:numPr>
        <w:spacing w:after="22" w:line="267" w:lineRule="auto"/>
        <w:ind w:hanging="720"/>
        <w:jc w:val="both"/>
      </w:pPr>
      <w:r>
        <w:rPr>
          <w:rFonts w:ascii="Times New Roman" w:eastAsia="Times New Roman" w:hAnsi="Times New Roman" w:cs="Times New Roman"/>
          <w:sz w:val="24"/>
        </w:rPr>
        <w:t xml:space="preserve">Which part of a microscope is responsible for magnification of a specimen?  </w:t>
      </w:r>
    </w:p>
    <w:p w:rsidR="00184100" w:rsidRDefault="00F75C80" w:rsidP="008535A6">
      <w:pPr>
        <w:spacing w:after="22" w:line="267" w:lineRule="auto"/>
        <w:ind w:left="1440"/>
        <w:jc w:val="both"/>
      </w:pPr>
      <w:r>
        <w:rPr>
          <w:rFonts w:ascii="Times New Roman" w:eastAsia="Times New Roman" w:hAnsi="Times New Roman" w:cs="Times New Roman"/>
          <w:sz w:val="24"/>
        </w:rPr>
        <w:t xml:space="preserve">A. Eye piece           B. Mirror    </w:t>
      </w:r>
      <w:r>
        <w:rPr>
          <w:rFonts w:ascii="Times New Roman" w:eastAsia="Times New Roman" w:hAnsi="Times New Roman" w:cs="Times New Roman"/>
          <w:sz w:val="24"/>
        </w:rPr>
        <w:tab/>
        <w:t xml:space="preserve">C. Stage </w:t>
      </w:r>
      <w:r>
        <w:rPr>
          <w:rFonts w:ascii="Times New Roman" w:eastAsia="Times New Roman" w:hAnsi="Times New Roman" w:cs="Times New Roman"/>
          <w:sz w:val="24"/>
        </w:rPr>
        <w:tab/>
        <w:t xml:space="preserve">D. Base    </w:t>
      </w:r>
      <w:r>
        <w:rPr>
          <w:rFonts w:ascii="Times New Roman" w:eastAsia="Times New Roman" w:hAnsi="Times New Roman" w:cs="Times New Roman"/>
          <w:sz w:val="24"/>
        </w:rPr>
        <w:tab/>
      </w:r>
    </w:p>
    <w:p w:rsidR="00184100" w:rsidRDefault="00F75C80">
      <w:pPr>
        <w:spacing w:after="29"/>
        <w:ind w:left="1440"/>
      </w:pPr>
      <w:r>
        <w:rPr>
          <w:rFonts w:ascii="Times New Roman" w:eastAsia="Times New Roman" w:hAnsi="Times New Roman" w:cs="Times New Roman"/>
          <w:sz w:val="24"/>
        </w:rPr>
        <w:tab/>
      </w:r>
    </w:p>
    <w:p w:rsidR="00184100" w:rsidRDefault="00F75C80">
      <w:pPr>
        <w:numPr>
          <w:ilvl w:val="1"/>
          <w:numId w:val="2"/>
        </w:numPr>
        <w:spacing w:after="43" w:line="267" w:lineRule="auto"/>
        <w:ind w:hanging="720"/>
        <w:jc w:val="both"/>
      </w:pPr>
      <w:r>
        <w:rPr>
          <w:rFonts w:ascii="Times New Roman" w:eastAsia="Times New Roman" w:hAnsi="Times New Roman" w:cs="Times New Roman"/>
          <w:sz w:val="24"/>
        </w:rPr>
        <w:t xml:space="preserve">Which of the following is expected to happen if blood supply to the brain is reduced? </w:t>
      </w:r>
      <w:r>
        <w:rPr>
          <w:rFonts w:ascii="Times New Roman" w:eastAsia="Times New Roman" w:hAnsi="Times New Roman" w:cs="Times New Roman"/>
          <w:sz w:val="24"/>
        </w:rPr>
        <w:tab/>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Fainting </w:t>
      </w:r>
      <w:r>
        <w:rPr>
          <w:rFonts w:ascii="Times New Roman" w:eastAsia="Times New Roman" w:hAnsi="Times New Roman" w:cs="Times New Roman"/>
          <w:sz w:val="24"/>
        </w:rPr>
        <w:tab/>
        <w:t xml:space="preserve">B. Nausea </w:t>
      </w:r>
      <w:r>
        <w:rPr>
          <w:rFonts w:ascii="Times New Roman" w:eastAsia="Times New Roman" w:hAnsi="Times New Roman" w:cs="Times New Roman"/>
          <w:sz w:val="24"/>
        </w:rPr>
        <w:tab/>
        <w:t xml:space="preserve">      C. Shock       D. Vomiting </w:t>
      </w:r>
      <w:r>
        <w:rPr>
          <w:rFonts w:ascii="Times New Roman" w:eastAsia="Times New Roman" w:hAnsi="Times New Roman" w:cs="Times New Roman"/>
          <w:sz w:val="24"/>
        </w:rPr>
        <w:tab/>
      </w:r>
    </w:p>
    <w:p w:rsidR="00184100" w:rsidRDefault="00184100">
      <w:pPr>
        <w:spacing w:after="177"/>
        <w:ind w:left="1440"/>
      </w:pPr>
    </w:p>
    <w:p w:rsidR="00184100" w:rsidRDefault="00F75C80">
      <w:pPr>
        <w:numPr>
          <w:ilvl w:val="1"/>
          <w:numId w:val="2"/>
        </w:numPr>
        <w:spacing w:after="19" w:line="267" w:lineRule="auto"/>
        <w:ind w:hanging="720"/>
        <w:jc w:val="both"/>
      </w:pPr>
      <w:r>
        <w:rPr>
          <w:rFonts w:ascii="Times New Roman" w:eastAsia="Times New Roman" w:hAnsi="Times New Roman" w:cs="Times New Roman"/>
          <w:sz w:val="24"/>
        </w:rPr>
        <w:t xml:space="preserve">A viral disease which has no cure and transmitted through sexual intercourse is known as. </w:t>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Gonorrhea  </w:t>
      </w:r>
      <w:r>
        <w:rPr>
          <w:rFonts w:ascii="Times New Roman" w:eastAsia="Times New Roman" w:hAnsi="Times New Roman" w:cs="Times New Roman"/>
          <w:sz w:val="24"/>
        </w:rPr>
        <w:tab/>
        <w:t xml:space="preserve">B. Typhoid </w:t>
      </w:r>
      <w:r>
        <w:rPr>
          <w:rFonts w:ascii="Times New Roman" w:eastAsia="Times New Roman" w:hAnsi="Times New Roman" w:cs="Times New Roman"/>
          <w:sz w:val="24"/>
        </w:rPr>
        <w:tab/>
        <w:t xml:space="preserve">C. AIDS    D. Small pox </w:t>
      </w:r>
      <w:r>
        <w:rPr>
          <w:rFonts w:ascii="Times New Roman" w:eastAsia="Times New Roman" w:hAnsi="Times New Roman" w:cs="Times New Roman"/>
          <w:sz w:val="24"/>
        </w:rPr>
        <w:tab/>
      </w:r>
    </w:p>
    <w:p w:rsidR="00184100" w:rsidRDefault="00184100">
      <w:pPr>
        <w:spacing w:after="122"/>
        <w:ind w:left="1440"/>
      </w:pPr>
    </w:p>
    <w:p w:rsidR="008535A6" w:rsidRPr="008535A6" w:rsidRDefault="00F75C80">
      <w:pPr>
        <w:numPr>
          <w:ilvl w:val="1"/>
          <w:numId w:val="2"/>
        </w:numPr>
        <w:spacing w:after="0" w:line="267" w:lineRule="auto"/>
        <w:ind w:hanging="720"/>
        <w:jc w:val="both"/>
      </w:pPr>
      <w:r>
        <w:rPr>
          <w:rFonts w:ascii="Times New Roman" w:eastAsia="Times New Roman" w:hAnsi="Times New Roman" w:cs="Times New Roman"/>
          <w:sz w:val="24"/>
        </w:rPr>
        <w:t>Which of the following cell structure differentiate an animal cell from plant cell?</w:t>
      </w:r>
    </w:p>
    <w:p w:rsidR="00184100" w:rsidRDefault="00F75C80" w:rsidP="008535A6">
      <w:pPr>
        <w:spacing w:after="0" w:line="267" w:lineRule="auto"/>
        <w:ind w:left="1440"/>
        <w:jc w:val="both"/>
      </w:pPr>
      <w:r>
        <w:rPr>
          <w:rFonts w:ascii="Times New Roman" w:eastAsia="Times New Roman" w:hAnsi="Times New Roman" w:cs="Times New Roman"/>
          <w:sz w:val="24"/>
        </w:rPr>
        <w:t xml:space="preserve"> A. Cytoplasm     B. Cell wall     C. Cell membrane    D. Nucleus  </w:t>
      </w:r>
    </w:p>
    <w:p w:rsidR="00184100" w:rsidRDefault="00184100">
      <w:pPr>
        <w:spacing w:after="47"/>
        <w:ind w:left="1440"/>
      </w:pPr>
    </w:p>
    <w:p w:rsidR="00184100" w:rsidRDefault="00F75C80">
      <w:pPr>
        <w:numPr>
          <w:ilvl w:val="1"/>
          <w:numId w:val="2"/>
        </w:numPr>
        <w:spacing w:after="27" w:line="267" w:lineRule="auto"/>
        <w:ind w:hanging="720"/>
        <w:jc w:val="both"/>
      </w:pPr>
      <w:r>
        <w:rPr>
          <w:rFonts w:ascii="Times New Roman" w:eastAsia="Times New Roman" w:hAnsi="Times New Roman" w:cs="Times New Roman"/>
          <w:sz w:val="24"/>
        </w:rPr>
        <w:lastRenderedPageBreak/>
        <w:t>Which of the following method is appropriate for disposing hazardous materials?</w:t>
      </w:r>
    </w:p>
    <w:p w:rsidR="00184100" w:rsidRDefault="00F75C80">
      <w:pPr>
        <w:numPr>
          <w:ilvl w:val="2"/>
          <w:numId w:val="2"/>
        </w:numPr>
        <w:spacing w:after="23" w:line="267" w:lineRule="auto"/>
        <w:ind w:hanging="360"/>
        <w:jc w:val="both"/>
      </w:pPr>
      <w:r>
        <w:rPr>
          <w:rFonts w:ascii="Times New Roman" w:eastAsia="Times New Roman" w:hAnsi="Times New Roman" w:cs="Times New Roman"/>
          <w:sz w:val="24"/>
        </w:rPr>
        <w:t xml:space="preserve">Use of landfill   B. Make pit latrine </w:t>
      </w:r>
      <w:r>
        <w:rPr>
          <w:rFonts w:ascii="Times New Roman" w:eastAsia="Times New Roman" w:hAnsi="Times New Roman" w:cs="Times New Roman"/>
          <w:sz w:val="24"/>
        </w:rPr>
        <w:tab/>
        <w:t xml:space="preserve">C. Recycling  D. Use of an incinerator </w:t>
      </w:r>
      <w:r>
        <w:rPr>
          <w:rFonts w:ascii="Times New Roman" w:eastAsia="Times New Roman" w:hAnsi="Times New Roman" w:cs="Times New Roman"/>
          <w:sz w:val="24"/>
        </w:rPr>
        <w:tab/>
      </w:r>
      <w:r>
        <w:rPr>
          <w:rFonts w:ascii="Times New Roman" w:eastAsia="Times New Roman" w:hAnsi="Times New Roman" w:cs="Times New Roman"/>
          <w:sz w:val="24"/>
        </w:rPr>
        <w:tab/>
      </w:r>
    </w:p>
    <w:p w:rsidR="00184100" w:rsidRDefault="00184100">
      <w:pPr>
        <w:spacing w:after="156"/>
        <w:ind w:left="720"/>
      </w:pPr>
    </w:p>
    <w:p w:rsidR="00184100" w:rsidRDefault="00F75C80">
      <w:pPr>
        <w:numPr>
          <w:ilvl w:val="1"/>
          <w:numId w:val="2"/>
        </w:numPr>
        <w:spacing w:after="27" w:line="267" w:lineRule="auto"/>
        <w:ind w:hanging="720"/>
        <w:jc w:val="both"/>
      </w:pPr>
      <w:r>
        <w:rPr>
          <w:rFonts w:ascii="Times New Roman" w:eastAsia="Times New Roman" w:hAnsi="Times New Roman" w:cs="Times New Roman"/>
          <w:sz w:val="24"/>
        </w:rPr>
        <w:t xml:space="preserve">A group of interdependent organisms living in an environment is called; </w:t>
      </w:r>
    </w:p>
    <w:p w:rsidR="00184100" w:rsidRDefault="00F75C80">
      <w:pPr>
        <w:numPr>
          <w:ilvl w:val="2"/>
          <w:numId w:val="2"/>
        </w:numPr>
        <w:spacing w:after="27" w:line="267" w:lineRule="auto"/>
        <w:ind w:hanging="360"/>
        <w:jc w:val="both"/>
      </w:pPr>
      <w:r>
        <w:rPr>
          <w:rFonts w:ascii="Times New Roman" w:eastAsia="Times New Roman" w:hAnsi="Times New Roman" w:cs="Times New Roman"/>
          <w:sz w:val="24"/>
        </w:rPr>
        <w:t xml:space="preserve">Community </w:t>
      </w:r>
      <w:r>
        <w:rPr>
          <w:rFonts w:ascii="Times New Roman" w:eastAsia="Times New Roman" w:hAnsi="Times New Roman" w:cs="Times New Roman"/>
          <w:sz w:val="24"/>
        </w:rPr>
        <w:tab/>
        <w:t xml:space="preserve"> B. Ecology      </w:t>
      </w:r>
      <w:r>
        <w:rPr>
          <w:rFonts w:ascii="Times New Roman" w:eastAsia="Times New Roman" w:hAnsi="Times New Roman" w:cs="Times New Roman"/>
          <w:sz w:val="24"/>
        </w:rPr>
        <w:tab/>
      </w:r>
      <w:r>
        <w:rPr>
          <w:rFonts w:ascii="Times New Roman" w:eastAsia="Times New Roman" w:hAnsi="Times New Roman" w:cs="Times New Roman"/>
          <w:sz w:val="24"/>
        </w:rPr>
        <w:tab/>
      </w:r>
      <w:r w:rsidRPr="008535A6">
        <w:rPr>
          <w:rFonts w:ascii="Times New Roman" w:eastAsia="Times New Roman" w:hAnsi="Times New Roman" w:cs="Times New Roman"/>
          <w:b/>
          <w:sz w:val="24"/>
        </w:rPr>
        <w:tab/>
      </w:r>
      <w:r>
        <w:rPr>
          <w:rFonts w:ascii="Times New Roman" w:eastAsia="Times New Roman" w:hAnsi="Times New Roman" w:cs="Times New Roman"/>
          <w:sz w:val="24"/>
        </w:rPr>
        <w:tab/>
      </w:r>
    </w:p>
    <w:p w:rsidR="00184100" w:rsidRDefault="00F75C80">
      <w:pPr>
        <w:tabs>
          <w:tab w:val="center" w:pos="2130"/>
          <w:tab w:val="center" w:pos="4327"/>
          <w:tab w:val="center" w:pos="5761"/>
        </w:tabs>
        <w:spacing w:after="0" w:line="267" w:lineRule="auto"/>
      </w:pPr>
      <w:r>
        <w:tab/>
      </w:r>
      <w:r>
        <w:rPr>
          <w:rFonts w:ascii="Times New Roman" w:eastAsia="Times New Roman" w:hAnsi="Times New Roman" w:cs="Times New Roman"/>
          <w:sz w:val="24"/>
        </w:rPr>
        <w:t xml:space="preserve">C.  Ecosystem        </w:t>
      </w:r>
      <w:r>
        <w:rPr>
          <w:rFonts w:ascii="Times New Roman" w:eastAsia="Times New Roman" w:hAnsi="Times New Roman" w:cs="Times New Roman"/>
          <w:sz w:val="24"/>
        </w:rPr>
        <w:tab/>
        <w:t xml:space="preserve"> D.  Population </w:t>
      </w:r>
      <w:r>
        <w:rPr>
          <w:rFonts w:ascii="Times New Roman" w:eastAsia="Times New Roman" w:hAnsi="Times New Roman" w:cs="Times New Roman"/>
          <w:sz w:val="24"/>
        </w:rPr>
        <w:tab/>
      </w:r>
    </w:p>
    <w:p w:rsidR="00184100" w:rsidRDefault="00184100">
      <w:pPr>
        <w:spacing w:after="106"/>
        <w:ind w:left="1440"/>
      </w:pPr>
    </w:p>
    <w:p w:rsidR="00184100" w:rsidRDefault="00F75C80">
      <w:pPr>
        <w:numPr>
          <w:ilvl w:val="1"/>
          <w:numId w:val="2"/>
        </w:numPr>
        <w:spacing w:after="42" w:line="267" w:lineRule="auto"/>
        <w:ind w:hanging="720"/>
        <w:jc w:val="both"/>
      </w:pPr>
      <w:r>
        <w:rPr>
          <w:rFonts w:ascii="Times New Roman" w:eastAsia="Times New Roman" w:hAnsi="Times New Roman" w:cs="Times New Roman"/>
          <w:sz w:val="24"/>
        </w:rPr>
        <w:t xml:space="preserve">The root-like structure of a Moss plant which provide anchorage to the ground is called;     </w:t>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Capsule </w:t>
      </w:r>
      <w:r>
        <w:rPr>
          <w:rFonts w:ascii="Times New Roman" w:eastAsia="Times New Roman" w:hAnsi="Times New Roman" w:cs="Times New Roman"/>
          <w:sz w:val="24"/>
        </w:rPr>
        <w:tab/>
        <w:t xml:space="preserve">     B. Spores       C. Seta  </w:t>
      </w:r>
      <w:r>
        <w:rPr>
          <w:rFonts w:ascii="Times New Roman" w:eastAsia="Times New Roman" w:hAnsi="Times New Roman" w:cs="Times New Roman"/>
          <w:sz w:val="24"/>
        </w:rPr>
        <w:tab/>
        <w:t xml:space="preserve">D. Rhizoids </w:t>
      </w:r>
      <w:r>
        <w:rPr>
          <w:rFonts w:ascii="Times New Roman" w:eastAsia="Times New Roman" w:hAnsi="Times New Roman" w:cs="Times New Roman"/>
          <w:sz w:val="24"/>
        </w:rPr>
        <w:tab/>
      </w:r>
    </w:p>
    <w:p w:rsidR="00184100" w:rsidRDefault="00184100">
      <w:pPr>
        <w:spacing w:after="81"/>
      </w:pPr>
    </w:p>
    <w:p w:rsidR="00184100" w:rsidRDefault="00F75C80">
      <w:pPr>
        <w:numPr>
          <w:ilvl w:val="1"/>
          <w:numId w:val="2"/>
        </w:numPr>
        <w:spacing w:after="48" w:line="267" w:lineRule="auto"/>
        <w:ind w:hanging="720"/>
        <w:jc w:val="both"/>
      </w:pPr>
      <w:r>
        <w:rPr>
          <w:rFonts w:ascii="Times New Roman" w:eastAsia="Times New Roman" w:hAnsi="Times New Roman" w:cs="Times New Roman"/>
          <w:sz w:val="24"/>
        </w:rPr>
        <w:t xml:space="preserve">The following are the products of respiration except;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Alcohol, Carbon dioxide and energy </w:t>
      </w:r>
      <w:r>
        <w:rPr>
          <w:rFonts w:ascii="Times New Roman" w:eastAsia="Times New Roman" w:hAnsi="Times New Roman" w:cs="Times New Roman"/>
          <w:sz w:val="24"/>
        </w:rPr>
        <w:tab/>
      </w:r>
    </w:p>
    <w:p w:rsidR="00184100" w:rsidRDefault="00F75C80">
      <w:pPr>
        <w:numPr>
          <w:ilvl w:val="2"/>
          <w:numId w:val="2"/>
        </w:numPr>
        <w:spacing w:after="21" w:line="267" w:lineRule="auto"/>
        <w:ind w:hanging="360"/>
        <w:jc w:val="both"/>
      </w:pPr>
      <w:r>
        <w:rPr>
          <w:rFonts w:ascii="Times New Roman" w:eastAsia="Times New Roman" w:hAnsi="Times New Roman" w:cs="Times New Roman"/>
          <w:sz w:val="24"/>
        </w:rPr>
        <w:t xml:space="preserve">Glucose, oxygen and water  </w:t>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Alcohol, energy and lactic acid </w:t>
      </w:r>
      <w:r>
        <w:rPr>
          <w:rFonts w:ascii="Times New Roman" w:eastAsia="Times New Roman" w:hAnsi="Times New Roman" w:cs="Times New Roman"/>
          <w:sz w:val="24"/>
        </w:rPr>
        <w:tab/>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Carbon dioxide, energy and water </w:t>
      </w:r>
    </w:p>
    <w:p w:rsidR="00184100" w:rsidRDefault="00184100">
      <w:pPr>
        <w:spacing w:after="83"/>
      </w:pPr>
    </w:p>
    <w:p w:rsidR="00184100" w:rsidRDefault="00F75C80">
      <w:pPr>
        <w:numPr>
          <w:ilvl w:val="1"/>
          <w:numId w:val="2"/>
        </w:numPr>
        <w:spacing w:after="39" w:line="267" w:lineRule="auto"/>
        <w:ind w:hanging="720"/>
        <w:jc w:val="both"/>
      </w:pPr>
      <w:r>
        <w:rPr>
          <w:rFonts w:ascii="Times New Roman" w:eastAsia="Times New Roman" w:hAnsi="Times New Roman" w:cs="Times New Roman"/>
          <w:sz w:val="24"/>
        </w:rPr>
        <w:t xml:space="preserve">A secretion containing enzymes which digest both proteins and carbohydrates is known as.         </w:t>
      </w:r>
    </w:p>
    <w:p w:rsidR="00184100" w:rsidRDefault="00F75C80">
      <w:pPr>
        <w:numPr>
          <w:ilvl w:val="2"/>
          <w:numId w:val="2"/>
        </w:numPr>
        <w:spacing w:after="45" w:line="267" w:lineRule="auto"/>
        <w:ind w:hanging="360"/>
        <w:jc w:val="both"/>
      </w:pPr>
      <w:r>
        <w:rPr>
          <w:rFonts w:ascii="Times New Roman" w:eastAsia="Times New Roman" w:hAnsi="Times New Roman" w:cs="Times New Roman"/>
          <w:sz w:val="24"/>
        </w:rPr>
        <w:t xml:space="preserve">Bile </w:t>
      </w:r>
      <w:r>
        <w:rPr>
          <w:rFonts w:ascii="Times New Roman" w:eastAsia="Times New Roman" w:hAnsi="Times New Roman" w:cs="Times New Roman"/>
          <w:sz w:val="24"/>
        </w:rPr>
        <w:tab/>
      </w:r>
    </w:p>
    <w:p w:rsidR="00184100" w:rsidRDefault="00F75C80">
      <w:pPr>
        <w:numPr>
          <w:ilvl w:val="2"/>
          <w:numId w:val="2"/>
        </w:numPr>
        <w:spacing w:after="47" w:line="267" w:lineRule="auto"/>
        <w:ind w:hanging="360"/>
        <w:jc w:val="both"/>
      </w:pPr>
      <w:r>
        <w:rPr>
          <w:rFonts w:ascii="Times New Roman" w:eastAsia="Times New Roman" w:hAnsi="Times New Roman" w:cs="Times New Roman"/>
          <w:sz w:val="24"/>
        </w:rPr>
        <w:t xml:space="preserve">Mucus </w:t>
      </w:r>
      <w:r>
        <w:rPr>
          <w:rFonts w:ascii="Times New Roman" w:eastAsia="Times New Roman" w:hAnsi="Times New Roman" w:cs="Times New Roman"/>
          <w:sz w:val="24"/>
        </w:rPr>
        <w:tab/>
      </w:r>
    </w:p>
    <w:p w:rsidR="00184100" w:rsidRDefault="00F75C80">
      <w:pPr>
        <w:numPr>
          <w:ilvl w:val="2"/>
          <w:numId w:val="2"/>
        </w:numPr>
        <w:spacing w:after="45" w:line="267" w:lineRule="auto"/>
        <w:ind w:hanging="360"/>
        <w:jc w:val="both"/>
      </w:pPr>
      <w:r>
        <w:rPr>
          <w:rFonts w:ascii="Times New Roman" w:eastAsia="Times New Roman" w:hAnsi="Times New Roman" w:cs="Times New Roman"/>
          <w:sz w:val="24"/>
        </w:rPr>
        <w:t xml:space="preserve">Pancreatic juice </w:t>
      </w:r>
      <w:r>
        <w:rPr>
          <w:rFonts w:ascii="Times New Roman" w:eastAsia="Times New Roman" w:hAnsi="Times New Roman" w:cs="Times New Roman"/>
          <w:sz w:val="24"/>
        </w:rPr>
        <w:tab/>
      </w:r>
    </w:p>
    <w:p w:rsidR="00184100" w:rsidRDefault="00F75C80">
      <w:pPr>
        <w:numPr>
          <w:ilvl w:val="2"/>
          <w:numId w:val="2"/>
        </w:numPr>
        <w:spacing w:after="0" w:line="267" w:lineRule="auto"/>
        <w:ind w:hanging="360"/>
        <w:jc w:val="both"/>
      </w:pPr>
      <w:r>
        <w:rPr>
          <w:rFonts w:ascii="Times New Roman" w:eastAsia="Times New Roman" w:hAnsi="Times New Roman" w:cs="Times New Roman"/>
          <w:sz w:val="24"/>
        </w:rPr>
        <w:t xml:space="preserve">Saliva </w:t>
      </w:r>
      <w:r>
        <w:rPr>
          <w:rFonts w:ascii="Times New Roman" w:eastAsia="Times New Roman" w:hAnsi="Times New Roman" w:cs="Times New Roman"/>
          <w:sz w:val="24"/>
        </w:rPr>
        <w:tab/>
      </w:r>
    </w:p>
    <w:p w:rsidR="00184100" w:rsidRDefault="00184100">
      <w:pPr>
        <w:spacing w:after="68"/>
        <w:ind w:left="1800"/>
      </w:pPr>
    </w:p>
    <w:p w:rsidR="00184100" w:rsidRDefault="00F75C80">
      <w:pPr>
        <w:numPr>
          <w:ilvl w:val="1"/>
          <w:numId w:val="2"/>
        </w:numPr>
        <w:spacing w:after="47" w:line="267" w:lineRule="auto"/>
        <w:ind w:hanging="720"/>
        <w:jc w:val="both"/>
      </w:pPr>
      <w:r>
        <w:rPr>
          <w:rFonts w:ascii="Times New Roman" w:eastAsia="Times New Roman" w:hAnsi="Times New Roman" w:cs="Times New Roman"/>
          <w:sz w:val="24"/>
        </w:rPr>
        <w:t xml:space="preserve">What will happen when a red blood cell is placed in a hypertonic solution? </w:t>
      </w:r>
    </w:p>
    <w:p w:rsidR="00184100" w:rsidRDefault="00F75C80">
      <w:pPr>
        <w:numPr>
          <w:ilvl w:val="2"/>
          <w:numId w:val="2"/>
        </w:numPr>
        <w:spacing w:after="27" w:line="267" w:lineRule="auto"/>
        <w:ind w:hanging="360"/>
        <w:jc w:val="both"/>
      </w:pPr>
      <w:r>
        <w:rPr>
          <w:rFonts w:ascii="Times New Roman" w:eastAsia="Times New Roman" w:hAnsi="Times New Roman" w:cs="Times New Roman"/>
          <w:sz w:val="24"/>
        </w:rPr>
        <w:t xml:space="preserve">Crenation     </w:t>
      </w:r>
      <w:r>
        <w:rPr>
          <w:rFonts w:ascii="Times New Roman" w:eastAsia="Times New Roman" w:hAnsi="Times New Roman" w:cs="Times New Roman"/>
          <w:sz w:val="24"/>
        </w:rPr>
        <w:tab/>
        <w:t xml:space="preserve">B. Turgidity       </w:t>
      </w:r>
    </w:p>
    <w:p w:rsidR="00184100" w:rsidRDefault="00F75C80" w:rsidP="008535A6">
      <w:pPr>
        <w:tabs>
          <w:tab w:val="center" w:pos="2146"/>
          <w:tab w:val="center" w:pos="4349"/>
          <w:tab w:val="center" w:pos="5761"/>
          <w:tab w:val="center" w:pos="6481"/>
          <w:tab w:val="center" w:pos="7202"/>
          <w:tab w:val="center" w:pos="7922"/>
        </w:tabs>
        <w:spacing w:after="27" w:line="267" w:lineRule="auto"/>
      </w:pPr>
      <w:r>
        <w:tab/>
      </w:r>
      <w:r>
        <w:rPr>
          <w:rFonts w:ascii="Times New Roman" w:eastAsia="Times New Roman" w:hAnsi="Times New Roman" w:cs="Times New Roman"/>
          <w:sz w:val="24"/>
        </w:rPr>
        <w:t xml:space="preserve">C. Haemolysis  </w:t>
      </w:r>
      <w:r>
        <w:rPr>
          <w:rFonts w:ascii="Times New Roman" w:eastAsia="Times New Roman" w:hAnsi="Times New Roman" w:cs="Times New Roman"/>
          <w:sz w:val="24"/>
        </w:rPr>
        <w:tab/>
        <w:t xml:space="preserve">D.  Plasmolysis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184100" w:rsidRDefault="00184100">
      <w:pPr>
        <w:spacing w:after="0"/>
        <w:ind w:left="1800"/>
      </w:pPr>
    </w:p>
    <w:p w:rsidR="00184100" w:rsidRDefault="00F75C80">
      <w:pPr>
        <w:numPr>
          <w:ilvl w:val="0"/>
          <w:numId w:val="2"/>
        </w:numPr>
        <w:spacing w:after="0" w:line="267" w:lineRule="auto"/>
        <w:ind w:left="900" w:hanging="720"/>
        <w:jc w:val="both"/>
      </w:pPr>
      <w:r>
        <w:rPr>
          <w:rFonts w:ascii="Times New Roman" w:eastAsia="Times New Roman" w:hAnsi="Times New Roman" w:cs="Times New Roman"/>
          <w:sz w:val="24"/>
        </w:rPr>
        <w:t xml:space="preserve">Match the phrase in </w:t>
      </w:r>
      <w:r>
        <w:rPr>
          <w:rFonts w:ascii="Times New Roman" w:eastAsia="Times New Roman" w:hAnsi="Times New Roman" w:cs="Times New Roman"/>
          <w:b/>
          <w:sz w:val="24"/>
        </w:rPr>
        <w:t>List A</w:t>
      </w:r>
      <w:r>
        <w:rPr>
          <w:rFonts w:ascii="Times New Roman" w:eastAsia="Times New Roman" w:hAnsi="Times New Roman" w:cs="Times New Roman"/>
          <w:sz w:val="24"/>
        </w:rPr>
        <w:t xml:space="preserve"> with responses in </w:t>
      </w:r>
      <w:r>
        <w:rPr>
          <w:rFonts w:ascii="Times New Roman" w:eastAsia="Times New Roman" w:hAnsi="Times New Roman" w:cs="Times New Roman"/>
          <w:b/>
          <w:sz w:val="24"/>
        </w:rPr>
        <w:t xml:space="preserve">List B </w:t>
      </w:r>
      <w:r>
        <w:rPr>
          <w:rFonts w:ascii="Times New Roman" w:eastAsia="Times New Roman" w:hAnsi="Times New Roman" w:cs="Times New Roman"/>
          <w:sz w:val="24"/>
        </w:rPr>
        <w:t xml:space="preserve">by writing the letter of the correct responses from List B in the table provided. </w:t>
      </w:r>
    </w:p>
    <w:tbl>
      <w:tblPr>
        <w:tblStyle w:val="TableGrid"/>
        <w:tblW w:w="8361" w:type="dxa"/>
        <w:tblInd w:w="725" w:type="dxa"/>
        <w:tblCellMar>
          <w:top w:w="49" w:type="dxa"/>
          <w:left w:w="107" w:type="dxa"/>
          <w:right w:w="115" w:type="dxa"/>
        </w:tblCellMar>
        <w:tblLook w:val="04A0"/>
      </w:tblPr>
      <w:tblGrid>
        <w:gridCol w:w="5034"/>
        <w:gridCol w:w="3327"/>
      </w:tblGrid>
      <w:tr w:rsidR="00184100">
        <w:trPr>
          <w:trHeight w:val="328"/>
        </w:trPr>
        <w:tc>
          <w:tcPr>
            <w:tcW w:w="5035" w:type="dxa"/>
            <w:tcBorders>
              <w:top w:val="single" w:sz="4" w:space="0" w:color="000000"/>
              <w:left w:val="single" w:sz="4" w:space="0" w:color="000000"/>
              <w:bottom w:val="single" w:sz="4" w:space="0" w:color="000000"/>
              <w:right w:val="single" w:sz="4" w:space="0" w:color="000000"/>
            </w:tcBorders>
          </w:tcPr>
          <w:p w:rsidR="00184100" w:rsidRDefault="00F75C80">
            <w:r>
              <w:rPr>
                <w:rFonts w:ascii="Times New Roman" w:eastAsia="Times New Roman" w:hAnsi="Times New Roman" w:cs="Times New Roman"/>
                <w:b/>
                <w:sz w:val="24"/>
              </w:rPr>
              <w:t xml:space="preserve">LIST A </w:t>
            </w:r>
          </w:p>
        </w:tc>
        <w:tc>
          <w:tcPr>
            <w:tcW w:w="3327" w:type="dxa"/>
            <w:tcBorders>
              <w:top w:val="single" w:sz="4" w:space="0" w:color="000000"/>
              <w:left w:val="single" w:sz="4" w:space="0" w:color="000000"/>
              <w:bottom w:val="single" w:sz="4" w:space="0" w:color="000000"/>
              <w:right w:val="single" w:sz="4" w:space="0" w:color="000000"/>
            </w:tcBorders>
          </w:tcPr>
          <w:p w:rsidR="00184100" w:rsidRDefault="00F75C80">
            <w:pPr>
              <w:ind w:left="2"/>
            </w:pPr>
            <w:r>
              <w:rPr>
                <w:rFonts w:ascii="Times New Roman" w:eastAsia="Times New Roman" w:hAnsi="Times New Roman" w:cs="Times New Roman"/>
                <w:b/>
                <w:sz w:val="24"/>
              </w:rPr>
              <w:t xml:space="preserve">LIST B </w:t>
            </w:r>
          </w:p>
        </w:tc>
      </w:tr>
      <w:tr w:rsidR="00184100">
        <w:trPr>
          <w:trHeight w:val="323"/>
        </w:trPr>
        <w:tc>
          <w:tcPr>
            <w:tcW w:w="5035" w:type="dxa"/>
            <w:tcBorders>
              <w:top w:val="single" w:sz="4" w:space="0" w:color="000000"/>
              <w:left w:val="single" w:sz="4" w:space="0" w:color="000000"/>
              <w:bottom w:val="nil"/>
              <w:right w:val="nil"/>
            </w:tcBorders>
          </w:tcPr>
          <w:p w:rsidR="00184100" w:rsidRDefault="00F75C80">
            <w:r>
              <w:rPr>
                <w:rFonts w:ascii="Times New Roman" w:eastAsia="Times New Roman" w:hAnsi="Times New Roman" w:cs="Times New Roman"/>
                <w:sz w:val="24"/>
              </w:rPr>
              <w:t xml:space="preserve">i.   Structure used by euglena for locomotion </w:t>
            </w:r>
          </w:p>
        </w:tc>
        <w:tc>
          <w:tcPr>
            <w:tcW w:w="3327" w:type="dxa"/>
            <w:tcBorders>
              <w:top w:val="single" w:sz="4" w:space="0" w:color="000000"/>
              <w:left w:val="nil"/>
              <w:bottom w:val="nil"/>
              <w:right w:val="single" w:sz="4" w:space="0" w:color="000000"/>
            </w:tcBorders>
          </w:tcPr>
          <w:p w:rsidR="00184100" w:rsidRDefault="00F75C80">
            <w:pPr>
              <w:ind w:left="2"/>
            </w:pPr>
            <w:r>
              <w:rPr>
                <w:rFonts w:ascii="Times New Roman" w:eastAsia="Times New Roman" w:hAnsi="Times New Roman" w:cs="Times New Roman"/>
                <w:sz w:val="24"/>
              </w:rPr>
              <w:t xml:space="preserve">A. Spirilla </w:t>
            </w:r>
          </w:p>
        </w:tc>
      </w:tr>
      <w:tr w:rsidR="00184100">
        <w:trPr>
          <w:trHeight w:val="317"/>
        </w:trPr>
        <w:tc>
          <w:tcPr>
            <w:tcW w:w="5035" w:type="dxa"/>
            <w:tcBorders>
              <w:top w:val="nil"/>
              <w:left w:val="single" w:sz="4" w:space="0" w:color="000000"/>
              <w:bottom w:val="nil"/>
              <w:right w:val="nil"/>
            </w:tcBorders>
          </w:tcPr>
          <w:p w:rsidR="00184100" w:rsidRDefault="00F75C80">
            <w:r>
              <w:rPr>
                <w:rFonts w:ascii="Times New Roman" w:eastAsia="Times New Roman" w:hAnsi="Times New Roman" w:cs="Times New Roman"/>
                <w:sz w:val="24"/>
              </w:rPr>
              <w:t xml:space="preserve">ii.  Structure used by amoeba for locomotion </w:t>
            </w:r>
          </w:p>
        </w:tc>
        <w:tc>
          <w:tcPr>
            <w:tcW w:w="3327" w:type="dxa"/>
            <w:tcBorders>
              <w:top w:val="nil"/>
              <w:left w:val="nil"/>
              <w:bottom w:val="nil"/>
              <w:right w:val="single" w:sz="4" w:space="0" w:color="000000"/>
            </w:tcBorders>
          </w:tcPr>
          <w:p w:rsidR="00184100" w:rsidRDefault="00F75C80">
            <w:pPr>
              <w:ind w:left="2"/>
            </w:pPr>
            <w:r>
              <w:rPr>
                <w:rFonts w:ascii="Times New Roman" w:eastAsia="Times New Roman" w:hAnsi="Times New Roman" w:cs="Times New Roman"/>
                <w:sz w:val="24"/>
              </w:rPr>
              <w:t xml:space="preserve">B. Bacilli </w:t>
            </w:r>
          </w:p>
        </w:tc>
      </w:tr>
      <w:tr w:rsidR="00184100">
        <w:trPr>
          <w:trHeight w:val="318"/>
        </w:trPr>
        <w:tc>
          <w:tcPr>
            <w:tcW w:w="5035" w:type="dxa"/>
            <w:tcBorders>
              <w:top w:val="nil"/>
              <w:left w:val="single" w:sz="4" w:space="0" w:color="000000"/>
              <w:bottom w:val="nil"/>
              <w:right w:val="nil"/>
            </w:tcBorders>
          </w:tcPr>
          <w:p w:rsidR="00184100" w:rsidRDefault="00F75C80">
            <w:r>
              <w:rPr>
                <w:rFonts w:ascii="Times New Roman" w:eastAsia="Times New Roman" w:hAnsi="Times New Roman" w:cs="Times New Roman"/>
                <w:sz w:val="24"/>
              </w:rPr>
              <w:t xml:space="preserve">iii. Structure used by paramecium for locomotion </w:t>
            </w:r>
          </w:p>
        </w:tc>
        <w:tc>
          <w:tcPr>
            <w:tcW w:w="3327" w:type="dxa"/>
            <w:tcBorders>
              <w:top w:val="nil"/>
              <w:left w:val="nil"/>
              <w:bottom w:val="nil"/>
              <w:right w:val="single" w:sz="4" w:space="0" w:color="000000"/>
            </w:tcBorders>
          </w:tcPr>
          <w:p w:rsidR="00184100" w:rsidRDefault="00F75C80">
            <w:pPr>
              <w:ind w:left="2"/>
            </w:pPr>
            <w:r>
              <w:rPr>
                <w:rFonts w:ascii="Times New Roman" w:eastAsia="Times New Roman" w:hAnsi="Times New Roman" w:cs="Times New Roman"/>
                <w:sz w:val="24"/>
              </w:rPr>
              <w:t xml:space="preserve">C. Flagellum </w:t>
            </w:r>
          </w:p>
        </w:tc>
      </w:tr>
      <w:tr w:rsidR="00184100">
        <w:trPr>
          <w:trHeight w:val="317"/>
        </w:trPr>
        <w:tc>
          <w:tcPr>
            <w:tcW w:w="5035" w:type="dxa"/>
            <w:tcBorders>
              <w:top w:val="nil"/>
              <w:left w:val="single" w:sz="4" w:space="0" w:color="000000"/>
              <w:bottom w:val="nil"/>
              <w:right w:val="nil"/>
            </w:tcBorders>
          </w:tcPr>
          <w:p w:rsidR="00184100" w:rsidRDefault="00F75C80">
            <w:r>
              <w:rPr>
                <w:rFonts w:ascii="Times New Roman" w:eastAsia="Times New Roman" w:hAnsi="Times New Roman" w:cs="Times New Roman"/>
                <w:sz w:val="24"/>
              </w:rPr>
              <w:t xml:space="preserve">iv. Rod shaped bacteria </w:t>
            </w:r>
          </w:p>
        </w:tc>
        <w:tc>
          <w:tcPr>
            <w:tcW w:w="3327" w:type="dxa"/>
            <w:tcBorders>
              <w:top w:val="nil"/>
              <w:left w:val="nil"/>
              <w:bottom w:val="nil"/>
              <w:right w:val="single" w:sz="4" w:space="0" w:color="000000"/>
            </w:tcBorders>
          </w:tcPr>
          <w:p w:rsidR="00184100" w:rsidRDefault="00F75C80">
            <w:pPr>
              <w:ind w:left="2"/>
            </w:pPr>
            <w:r>
              <w:rPr>
                <w:rFonts w:ascii="Times New Roman" w:eastAsia="Times New Roman" w:hAnsi="Times New Roman" w:cs="Times New Roman"/>
                <w:sz w:val="24"/>
              </w:rPr>
              <w:t xml:space="preserve">D. Cilia </w:t>
            </w:r>
          </w:p>
        </w:tc>
      </w:tr>
      <w:tr w:rsidR="00184100">
        <w:trPr>
          <w:trHeight w:val="1273"/>
        </w:trPr>
        <w:tc>
          <w:tcPr>
            <w:tcW w:w="5035" w:type="dxa"/>
            <w:tcBorders>
              <w:top w:val="nil"/>
              <w:left w:val="single" w:sz="4" w:space="0" w:color="000000"/>
              <w:bottom w:val="single" w:sz="4" w:space="0" w:color="000000"/>
              <w:right w:val="nil"/>
            </w:tcBorders>
          </w:tcPr>
          <w:p w:rsidR="00184100" w:rsidRDefault="00F75C80">
            <w:pPr>
              <w:spacing w:after="18"/>
            </w:pPr>
            <w:r>
              <w:rPr>
                <w:rFonts w:ascii="Times New Roman" w:eastAsia="Times New Roman" w:hAnsi="Times New Roman" w:cs="Times New Roman"/>
                <w:sz w:val="24"/>
              </w:rPr>
              <w:t xml:space="preserve">v.  Spherical in shape bacteria </w:t>
            </w:r>
          </w:p>
          <w:p w:rsidR="00184100" w:rsidRDefault="00184100">
            <w:pPr>
              <w:spacing w:after="18"/>
            </w:pPr>
          </w:p>
          <w:p w:rsidR="00184100" w:rsidRDefault="00184100">
            <w:pPr>
              <w:spacing w:after="16"/>
            </w:pPr>
          </w:p>
          <w:p w:rsidR="00184100" w:rsidRDefault="00184100"/>
        </w:tc>
        <w:tc>
          <w:tcPr>
            <w:tcW w:w="3327" w:type="dxa"/>
            <w:tcBorders>
              <w:top w:val="nil"/>
              <w:left w:val="nil"/>
              <w:bottom w:val="single" w:sz="4" w:space="0" w:color="000000"/>
              <w:right w:val="single" w:sz="4" w:space="0" w:color="000000"/>
            </w:tcBorders>
          </w:tcPr>
          <w:p w:rsidR="00184100" w:rsidRDefault="00F75C80">
            <w:pPr>
              <w:numPr>
                <w:ilvl w:val="0"/>
                <w:numId w:val="16"/>
              </w:numPr>
              <w:spacing w:after="18"/>
              <w:ind w:hanging="293"/>
            </w:pPr>
            <w:r>
              <w:rPr>
                <w:rFonts w:ascii="Times New Roman" w:eastAsia="Times New Roman" w:hAnsi="Times New Roman" w:cs="Times New Roman"/>
                <w:sz w:val="24"/>
              </w:rPr>
              <w:t xml:space="preserve">Comma </w:t>
            </w:r>
          </w:p>
          <w:p w:rsidR="00184100" w:rsidRDefault="00F75C80">
            <w:pPr>
              <w:numPr>
                <w:ilvl w:val="0"/>
                <w:numId w:val="16"/>
              </w:numPr>
              <w:spacing w:after="18"/>
              <w:ind w:hanging="293"/>
            </w:pPr>
            <w:r>
              <w:rPr>
                <w:rFonts w:ascii="Times New Roman" w:eastAsia="Times New Roman" w:hAnsi="Times New Roman" w:cs="Times New Roman"/>
                <w:sz w:val="24"/>
              </w:rPr>
              <w:t xml:space="preserve">Pseudopodium </w:t>
            </w:r>
          </w:p>
          <w:p w:rsidR="00184100" w:rsidRDefault="00F75C80">
            <w:pPr>
              <w:numPr>
                <w:ilvl w:val="0"/>
                <w:numId w:val="16"/>
              </w:numPr>
              <w:spacing w:after="16"/>
              <w:ind w:hanging="293"/>
            </w:pPr>
            <w:r>
              <w:rPr>
                <w:rFonts w:ascii="Times New Roman" w:eastAsia="Times New Roman" w:hAnsi="Times New Roman" w:cs="Times New Roman"/>
                <w:sz w:val="24"/>
              </w:rPr>
              <w:t xml:space="preserve">Vibrio cholerae </w:t>
            </w:r>
          </w:p>
          <w:p w:rsidR="00184100" w:rsidRDefault="00F75C80">
            <w:pPr>
              <w:numPr>
                <w:ilvl w:val="0"/>
                <w:numId w:val="16"/>
              </w:numPr>
              <w:ind w:hanging="293"/>
            </w:pPr>
            <w:r>
              <w:rPr>
                <w:rFonts w:ascii="Times New Roman" w:eastAsia="Times New Roman" w:hAnsi="Times New Roman" w:cs="Times New Roman"/>
                <w:sz w:val="24"/>
              </w:rPr>
              <w:t xml:space="preserve">Coccus </w:t>
            </w:r>
          </w:p>
        </w:tc>
      </w:tr>
    </w:tbl>
    <w:p w:rsidR="00184100" w:rsidRDefault="00184100" w:rsidP="008535A6">
      <w:pPr>
        <w:tabs>
          <w:tab w:val="center" w:pos="1161"/>
        </w:tabs>
        <w:spacing w:after="0"/>
      </w:pPr>
    </w:p>
    <w:p w:rsidR="002422BF" w:rsidRDefault="002422BF">
      <w:pPr>
        <w:pStyle w:val="Heading2"/>
        <w:ind w:right="3"/>
      </w:pPr>
    </w:p>
    <w:p w:rsidR="00184100" w:rsidRDefault="00F75C80">
      <w:pPr>
        <w:pStyle w:val="Heading2"/>
        <w:ind w:right="3"/>
      </w:pPr>
      <w:r>
        <w:t xml:space="preserve">SECTION B: (70 Marks) </w:t>
      </w:r>
    </w:p>
    <w:p w:rsidR="00184100" w:rsidRDefault="00F75C80">
      <w:pPr>
        <w:spacing w:after="0"/>
        <w:ind w:left="10" w:right="5" w:hanging="10"/>
        <w:jc w:val="center"/>
      </w:pPr>
      <w:r>
        <w:rPr>
          <w:rFonts w:ascii="Times New Roman" w:eastAsia="Times New Roman" w:hAnsi="Times New Roman" w:cs="Times New Roman"/>
          <w:sz w:val="24"/>
        </w:rPr>
        <w:t xml:space="preserve">Answer </w:t>
      </w:r>
      <w:r>
        <w:rPr>
          <w:rFonts w:ascii="Times New Roman" w:eastAsia="Times New Roman" w:hAnsi="Times New Roman" w:cs="Times New Roman"/>
          <w:b/>
          <w:sz w:val="24"/>
        </w:rPr>
        <w:t>all</w:t>
      </w:r>
      <w:r>
        <w:rPr>
          <w:rFonts w:ascii="Times New Roman" w:eastAsia="Times New Roman" w:hAnsi="Times New Roman" w:cs="Times New Roman"/>
          <w:sz w:val="24"/>
        </w:rPr>
        <w:t xml:space="preserve"> questions from this section </w:t>
      </w:r>
    </w:p>
    <w:p w:rsidR="00184100" w:rsidRDefault="00184100">
      <w:pPr>
        <w:spacing w:after="50"/>
        <w:ind w:left="58"/>
        <w:jc w:val="center"/>
      </w:pPr>
    </w:p>
    <w:p w:rsidR="00184100" w:rsidRDefault="00F75C80">
      <w:pPr>
        <w:numPr>
          <w:ilvl w:val="0"/>
          <w:numId w:val="3"/>
        </w:numPr>
        <w:spacing w:after="0" w:line="267" w:lineRule="auto"/>
        <w:ind w:hanging="720"/>
        <w:jc w:val="both"/>
      </w:pPr>
      <w:r>
        <w:rPr>
          <w:rFonts w:ascii="Times New Roman" w:eastAsia="Times New Roman" w:hAnsi="Times New Roman" w:cs="Times New Roman"/>
          <w:sz w:val="24"/>
        </w:rPr>
        <w:t xml:space="preserve">In the laboratory there are chemicals that are harmful therefore special signs and symbols have been designed to caution us on possibility of danger, with examples and diagrams explain five warning signs </w:t>
      </w:r>
    </w:p>
    <w:tbl>
      <w:tblPr>
        <w:tblStyle w:val="TableGrid"/>
        <w:tblW w:w="8361" w:type="dxa"/>
        <w:tblInd w:w="725" w:type="dxa"/>
        <w:tblCellMar>
          <w:top w:w="56" w:type="dxa"/>
          <w:left w:w="107" w:type="dxa"/>
          <w:right w:w="115" w:type="dxa"/>
        </w:tblCellMar>
        <w:tblLook w:val="04A0"/>
      </w:tblPr>
      <w:tblGrid>
        <w:gridCol w:w="2334"/>
        <w:gridCol w:w="3780"/>
        <w:gridCol w:w="2247"/>
      </w:tblGrid>
      <w:tr w:rsidR="00184100">
        <w:trPr>
          <w:trHeight w:val="328"/>
        </w:trPr>
        <w:tc>
          <w:tcPr>
            <w:tcW w:w="2334" w:type="dxa"/>
            <w:tcBorders>
              <w:top w:val="single" w:sz="4" w:space="0" w:color="000000"/>
              <w:left w:val="single" w:sz="4" w:space="0" w:color="000000"/>
              <w:bottom w:val="single" w:sz="4" w:space="0" w:color="000000"/>
              <w:right w:val="single" w:sz="4" w:space="0" w:color="000000"/>
            </w:tcBorders>
          </w:tcPr>
          <w:p w:rsidR="00184100" w:rsidRDefault="00F75C80">
            <w:pPr>
              <w:ind w:left="6"/>
              <w:jc w:val="center"/>
            </w:pPr>
            <w:r>
              <w:rPr>
                <w:rFonts w:ascii="Times New Roman" w:eastAsia="Times New Roman" w:hAnsi="Times New Roman" w:cs="Times New Roman"/>
                <w:b/>
                <w:sz w:val="24"/>
              </w:rPr>
              <w:t xml:space="preserve">Warning sign </w:t>
            </w:r>
          </w:p>
        </w:tc>
        <w:tc>
          <w:tcPr>
            <w:tcW w:w="3780" w:type="dxa"/>
            <w:tcBorders>
              <w:top w:val="single" w:sz="4" w:space="0" w:color="000000"/>
              <w:left w:val="single" w:sz="4" w:space="0" w:color="000000"/>
              <w:bottom w:val="single" w:sz="4" w:space="0" w:color="000000"/>
              <w:right w:val="single" w:sz="4" w:space="0" w:color="000000"/>
            </w:tcBorders>
          </w:tcPr>
          <w:p w:rsidR="00184100" w:rsidRDefault="00F75C80">
            <w:pPr>
              <w:ind w:left="6"/>
              <w:jc w:val="center"/>
            </w:pPr>
            <w:r>
              <w:rPr>
                <w:rFonts w:ascii="Times New Roman" w:eastAsia="Times New Roman" w:hAnsi="Times New Roman" w:cs="Times New Roman"/>
                <w:b/>
                <w:sz w:val="24"/>
              </w:rPr>
              <w:t xml:space="preserve">Diagram </w:t>
            </w:r>
          </w:p>
        </w:tc>
        <w:tc>
          <w:tcPr>
            <w:tcW w:w="2247" w:type="dxa"/>
            <w:tcBorders>
              <w:top w:val="single" w:sz="4" w:space="0" w:color="000000"/>
              <w:left w:val="single" w:sz="4" w:space="0" w:color="000000"/>
              <w:bottom w:val="single" w:sz="4" w:space="0" w:color="000000"/>
              <w:right w:val="single" w:sz="4" w:space="0" w:color="000000"/>
            </w:tcBorders>
          </w:tcPr>
          <w:p w:rsidR="00184100" w:rsidRDefault="00F75C80">
            <w:pPr>
              <w:ind w:left="11"/>
              <w:jc w:val="center"/>
            </w:pPr>
            <w:r>
              <w:rPr>
                <w:rFonts w:ascii="Times New Roman" w:eastAsia="Times New Roman" w:hAnsi="Times New Roman" w:cs="Times New Roman"/>
                <w:b/>
                <w:sz w:val="24"/>
              </w:rPr>
              <w:t xml:space="preserve">Examples </w:t>
            </w:r>
          </w:p>
        </w:tc>
      </w:tr>
    </w:tbl>
    <w:p w:rsidR="00184100" w:rsidRDefault="00184100">
      <w:pPr>
        <w:spacing w:after="166"/>
        <w:ind w:left="720"/>
      </w:pPr>
    </w:p>
    <w:p w:rsidR="00184100" w:rsidRDefault="00F75C80">
      <w:pPr>
        <w:numPr>
          <w:ilvl w:val="0"/>
          <w:numId w:val="3"/>
        </w:numPr>
        <w:spacing w:after="25" w:line="358" w:lineRule="auto"/>
        <w:ind w:hanging="720"/>
        <w:jc w:val="both"/>
      </w:pPr>
      <w:r>
        <w:rPr>
          <w:rFonts w:ascii="Times New Roman" w:eastAsia="Times New Roman" w:hAnsi="Times New Roman" w:cs="Times New Roman"/>
          <w:sz w:val="24"/>
        </w:rPr>
        <w:t xml:space="preserve">Mr. Maturo was suffering from Malaria, he was prescribed with quinine tablets that fight against such infections. His body developed antibodies which would fight against pathogens causing Malaria for the second time or other sequential times. </w:t>
      </w:r>
    </w:p>
    <w:p w:rsidR="00184100" w:rsidRDefault="00F75C80">
      <w:pPr>
        <w:spacing w:after="40"/>
      </w:pPr>
      <w:r>
        <w:rPr>
          <w:rFonts w:ascii="Times New Roman" w:eastAsia="Times New Roman" w:hAnsi="Times New Roman" w:cs="Times New Roman"/>
          <w:sz w:val="24"/>
        </w:rPr>
        <w:tab/>
      </w:r>
      <w:r>
        <w:rPr>
          <w:rFonts w:ascii="Times New Roman" w:eastAsia="Times New Roman" w:hAnsi="Times New Roman" w:cs="Times New Roman"/>
          <w:sz w:val="18"/>
          <w:vertAlign w:val="superscript"/>
        </w:rPr>
        <w:tab/>
      </w:r>
      <w:r>
        <w:rPr>
          <w:rFonts w:ascii="Times New Roman" w:eastAsia="Times New Roman" w:hAnsi="Times New Roman" w:cs="Times New Roman"/>
          <w:sz w:val="24"/>
        </w:rPr>
        <w:tab/>
      </w:r>
    </w:p>
    <w:p w:rsidR="00184100" w:rsidRDefault="00F75C80" w:rsidP="008535A6">
      <w:pPr>
        <w:numPr>
          <w:ilvl w:val="1"/>
          <w:numId w:val="3"/>
        </w:numPr>
        <w:spacing w:after="110" w:line="267" w:lineRule="auto"/>
        <w:ind w:hanging="630"/>
        <w:jc w:val="both"/>
      </w:pPr>
      <w:r>
        <w:rPr>
          <w:rFonts w:ascii="Times New Roman" w:eastAsia="Times New Roman" w:hAnsi="Times New Roman" w:cs="Times New Roman"/>
          <w:sz w:val="24"/>
        </w:rPr>
        <w:t xml:space="preserve">Define the term antibody and antigen as used above. </w:t>
      </w:r>
      <w:r w:rsidRPr="008535A6">
        <w:rPr>
          <w:rFonts w:ascii="Times New Roman" w:eastAsia="Times New Roman" w:hAnsi="Times New Roman" w:cs="Times New Roman"/>
          <w:sz w:val="24"/>
        </w:rPr>
        <w:t xml:space="preserve"> </w:t>
      </w:r>
    </w:p>
    <w:p w:rsidR="00184100" w:rsidRDefault="00F75C80">
      <w:pPr>
        <w:numPr>
          <w:ilvl w:val="1"/>
          <w:numId w:val="3"/>
        </w:numPr>
        <w:spacing w:after="113" w:line="266" w:lineRule="auto"/>
        <w:ind w:hanging="630"/>
        <w:jc w:val="both"/>
      </w:pPr>
      <w:r>
        <w:rPr>
          <w:rFonts w:ascii="Times New Roman" w:eastAsia="Times New Roman" w:hAnsi="Times New Roman" w:cs="Times New Roman"/>
          <w:sz w:val="24"/>
        </w:rPr>
        <w:t xml:space="preserve">What type of immunity developed by the antibodies of Maturo’s body? Why? </w:t>
      </w:r>
    </w:p>
    <w:p w:rsidR="00184100" w:rsidRDefault="00F75C80">
      <w:pPr>
        <w:numPr>
          <w:ilvl w:val="1"/>
          <w:numId w:val="3"/>
        </w:numPr>
        <w:spacing w:after="110" w:line="267" w:lineRule="auto"/>
        <w:ind w:hanging="630"/>
        <w:jc w:val="both"/>
      </w:pPr>
      <w:r>
        <w:rPr>
          <w:rFonts w:ascii="Times New Roman" w:eastAsia="Times New Roman" w:hAnsi="Times New Roman" w:cs="Times New Roman"/>
          <w:sz w:val="24"/>
        </w:rPr>
        <w:t xml:space="preserve">Name a Vector of that disease and the micro-organism causing it. </w:t>
      </w:r>
    </w:p>
    <w:p w:rsidR="00184100" w:rsidRDefault="00F75C80">
      <w:pPr>
        <w:numPr>
          <w:ilvl w:val="1"/>
          <w:numId w:val="3"/>
        </w:numPr>
        <w:spacing w:after="110" w:line="267" w:lineRule="auto"/>
        <w:ind w:hanging="630"/>
        <w:jc w:val="both"/>
      </w:pPr>
      <w:r>
        <w:rPr>
          <w:rFonts w:ascii="Times New Roman" w:eastAsia="Times New Roman" w:hAnsi="Times New Roman" w:cs="Times New Roman"/>
          <w:sz w:val="24"/>
        </w:rPr>
        <w:t xml:space="preserve">How can Mr. Maturo maintain his Immunity at advanced level? </w:t>
      </w:r>
      <w:r>
        <w:rPr>
          <w:rFonts w:ascii="Times New Roman" w:eastAsia="Times New Roman" w:hAnsi="Times New Roman" w:cs="Times New Roman"/>
          <w:b/>
          <w:sz w:val="24"/>
        </w:rPr>
        <w:t>(two points)</w:t>
      </w:r>
    </w:p>
    <w:p w:rsidR="00184100" w:rsidRDefault="00F75C80">
      <w:pPr>
        <w:numPr>
          <w:ilvl w:val="1"/>
          <w:numId w:val="3"/>
        </w:numPr>
        <w:spacing w:after="110" w:line="267" w:lineRule="auto"/>
        <w:ind w:hanging="630"/>
        <w:jc w:val="both"/>
      </w:pPr>
      <w:r>
        <w:rPr>
          <w:rFonts w:ascii="Times New Roman" w:eastAsia="Times New Roman" w:hAnsi="Times New Roman" w:cs="Times New Roman"/>
          <w:sz w:val="24"/>
        </w:rPr>
        <w:t xml:space="preserve">What can you advise Mr. Maturo on how to prevent spreading of the disease? </w:t>
      </w:r>
    </w:p>
    <w:p w:rsidR="00184100" w:rsidRDefault="00F75C80">
      <w:pPr>
        <w:spacing w:after="109"/>
        <w:ind w:left="1361" w:hanging="10"/>
      </w:pPr>
      <w:r>
        <w:rPr>
          <w:rFonts w:ascii="Times New Roman" w:eastAsia="Times New Roman" w:hAnsi="Times New Roman" w:cs="Times New Roman"/>
          <w:b/>
          <w:sz w:val="24"/>
        </w:rPr>
        <w:t xml:space="preserve">(two points). </w:t>
      </w:r>
    </w:p>
    <w:p w:rsidR="00184100" w:rsidRDefault="008535A6">
      <w:pPr>
        <w:numPr>
          <w:ilvl w:val="0"/>
          <w:numId w:val="3"/>
        </w:numPr>
        <w:spacing w:after="110" w:line="267" w:lineRule="auto"/>
        <w:ind w:hanging="720"/>
        <w:jc w:val="both"/>
      </w:pPr>
      <w:r>
        <w:rPr>
          <w:rFonts w:ascii="Times New Roman" w:eastAsia="Times New Roman" w:hAnsi="Times New Roman" w:cs="Times New Roman"/>
          <w:sz w:val="24"/>
        </w:rPr>
        <w:t xml:space="preserve"> </w:t>
      </w:r>
      <w:r w:rsidR="00F75C80">
        <w:rPr>
          <w:rFonts w:ascii="Times New Roman" w:eastAsia="Times New Roman" w:hAnsi="Times New Roman" w:cs="Times New Roman"/>
          <w:sz w:val="24"/>
        </w:rPr>
        <w:t xml:space="preserve">(a) </w:t>
      </w:r>
      <w:r w:rsidR="00F75C80">
        <w:rPr>
          <w:rFonts w:ascii="Times New Roman" w:eastAsia="Times New Roman" w:hAnsi="Times New Roman" w:cs="Times New Roman"/>
          <w:sz w:val="24"/>
        </w:rPr>
        <w:tab/>
        <w:t xml:space="preserve">Cell is a basic unit of life, whereby there are two types of cells, mention 3  </w:t>
      </w:r>
    </w:p>
    <w:p w:rsidR="00184100" w:rsidRDefault="00F75C80">
      <w:pPr>
        <w:spacing w:after="110" w:line="267" w:lineRule="auto"/>
        <w:ind w:left="1435" w:hanging="10"/>
        <w:jc w:val="both"/>
      </w:pPr>
      <w:r>
        <w:rPr>
          <w:rFonts w:ascii="Times New Roman" w:eastAsia="Times New Roman" w:hAnsi="Times New Roman" w:cs="Times New Roman"/>
          <w:sz w:val="24"/>
        </w:rPr>
        <w:t xml:space="preserve">differences between the two types of cell. </w:t>
      </w:r>
    </w:p>
    <w:p w:rsidR="008535A6" w:rsidRDefault="00F75C80" w:rsidP="008535A6">
      <w:pPr>
        <w:tabs>
          <w:tab w:val="center" w:pos="860"/>
          <w:tab w:val="center" w:pos="4167"/>
        </w:tabs>
        <w:spacing w:after="110" w:line="267" w:lineRule="auto"/>
        <w:rPr>
          <w:rFonts w:ascii="Times New Roman" w:eastAsia="Times New Roman" w:hAnsi="Times New Roman" w:cs="Times New Roman"/>
          <w:b/>
          <w:sz w:val="24"/>
        </w:rPr>
      </w:pPr>
      <w:r>
        <w:tab/>
      </w:r>
      <w:r>
        <w:rPr>
          <w:rFonts w:ascii="Times New Roman" w:eastAsia="Times New Roman" w:hAnsi="Times New Roman" w:cs="Times New Roman"/>
          <w:sz w:val="24"/>
        </w:rPr>
        <w:t xml:space="preserve">(b) </w:t>
      </w:r>
      <w:r>
        <w:rPr>
          <w:rFonts w:ascii="Times New Roman" w:eastAsia="Times New Roman" w:hAnsi="Times New Roman" w:cs="Times New Roman"/>
          <w:sz w:val="24"/>
        </w:rPr>
        <w:tab/>
        <w:t xml:space="preserve">Differentiate cell wall from cell membrane </w:t>
      </w:r>
      <w:r>
        <w:rPr>
          <w:rFonts w:ascii="Times New Roman" w:eastAsia="Times New Roman" w:hAnsi="Times New Roman" w:cs="Times New Roman"/>
          <w:b/>
          <w:sz w:val="24"/>
        </w:rPr>
        <w:t>(two points).</w:t>
      </w:r>
    </w:p>
    <w:p w:rsidR="008535A6" w:rsidRPr="008535A6" w:rsidRDefault="008535A6" w:rsidP="008535A6">
      <w:pPr>
        <w:tabs>
          <w:tab w:val="center" w:pos="860"/>
          <w:tab w:val="center" w:pos="4167"/>
        </w:tabs>
        <w:spacing w:after="110" w:line="267" w:lineRule="auto"/>
        <w:rPr>
          <w:rFonts w:ascii="Times New Roman" w:eastAsia="Times New Roman" w:hAnsi="Times New Roman" w:cs="Times New Roman"/>
          <w:b/>
          <w:sz w:val="24"/>
        </w:rPr>
      </w:pPr>
    </w:p>
    <w:p w:rsidR="00184100" w:rsidRDefault="00F75C80">
      <w:pPr>
        <w:numPr>
          <w:ilvl w:val="0"/>
          <w:numId w:val="3"/>
        </w:numPr>
        <w:spacing w:after="110" w:line="267" w:lineRule="auto"/>
        <w:ind w:hanging="720"/>
        <w:jc w:val="both"/>
      </w:pPr>
      <w:r>
        <w:rPr>
          <w:rFonts w:ascii="Times New Roman" w:eastAsia="Times New Roman" w:hAnsi="Times New Roman" w:cs="Times New Roman"/>
          <w:sz w:val="24"/>
        </w:rPr>
        <w:t xml:space="preserve">Always scientists name organisms by using scientific names which use Latin language. </w:t>
      </w:r>
    </w:p>
    <w:p w:rsidR="00184100" w:rsidRDefault="00F75C80">
      <w:pPr>
        <w:spacing w:after="137" w:line="267" w:lineRule="auto"/>
        <w:ind w:left="730" w:hanging="10"/>
        <w:jc w:val="both"/>
      </w:pPr>
      <w:r>
        <w:rPr>
          <w:rFonts w:ascii="Times New Roman" w:eastAsia="Times New Roman" w:hAnsi="Times New Roman" w:cs="Times New Roman"/>
          <w:sz w:val="24"/>
        </w:rPr>
        <w:t xml:space="preserve">The names are applied worldwide to all taxonomists. </w:t>
      </w:r>
    </w:p>
    <w:p w:rsidR="00184100" w:rsidRDefault="00F75C80">
      <w:pPr>
        <w:numPr>
          <w:ilvl w:val="1"/>
          <w:numId w:val="3"/>
        </w:numPr>
        <w:spacing w:after="110" w:line="267" w:lineRule="auto"/>
        <w:ind w:hanging="630"/>
        <w:jc w:val="both"/>
      </w:pPr>
      <w:r>
        <w:rPr>
          <w:rFonts w:ascii="Times New Roman" w:eastAsia="Times New Roman" w:hAnsi="Times New Roman" w:cs="Times New Roman"/>
          <w:sz w:val="24"/>
        </w:rPr>
        <w:t xml:space="preserve">Define is binomial nomenclature </w:t>
      </w:r>
    </w:p>
    <w:p w:rsidR="00184100" w:rsidRDefault="00F75C80">
      <w:pPr>
        <w:numPr>
          <w:ilvl w:val="1"/>
          <w:numId w:val="3"/>
        </w:numPr>
        <w:spacing w:after="110" w:line="267" w:lineRule="auto"/>
        <w:ind w:hanging="630"/>
        <w:jc w:val="both"/>
      </w:pPr>
      <w:r>
        <w:rPr>
          <w:rFonts w:ascii="Times New Roman" w:eastAsia="Times New Roman" w:hAnsi="Times New Roman" w:cs="Times New Roman"/>
          <w:sz w:val="24"/>
        </w:rPr>
        <w:t xml:space="preserve">Mention three (3) rules of binomial nomenclature </w:t>
      </w:r>
    </w:p>
    <w:p w:rsidR="00184100" w:rsidRPr="008535A6" w:rsidRDefault="00F75C80" w:rsidP="008535A6">
      <w:pPr>
        <w:numPr>
          <w:ilvl w:val="1"/>
          <w:numId w:val="3"/>
        </w:numPr>
        <w:spacing w:after="110" w:line="267" w:lineRule="auto"/>
        <w:ind w:hanging="630"/>
        <w:jc w:val="both"/>
      </w:pPr>
      <w:r>
        <w:rPr>
          <w:rFonts w:ascii="Times New Roman" w:eastAsia="Times New Roman" w:hAnsi="Times New Roman" w:cs="Times New Roman"/>
          <w:sz w:val="24"/>
        </w:rPr>
        <w:t xml:space="preserve">Why is it important to name living organisms? Give three (3) reasons. </w:t>
      </w:r>
    </w:p>
    <w:p w:rsidR="008535A6" w:rsidRDefault="008535A6" w:rsidP="008535A6">
      <w:pPr>
        <w:spacing w:after="110" w:line="267" w:lineRule="auto"/>
        <w:ind w:left="1343"/>
        <w:jc w:val="both"/>
      </w:pPr>
    </w:p>
    <w:p w:rsidR="00184100" w:rsidRDefault="00F75C80">
      <w:pPr>
        <w:numPr>
          <w:ilvl w:val="0"/>
          <w:numId w:val="3"/>
        </w:numPr>
        <w:spacing w:after="21" w:line="267" w:lineRule="auto"/>
        <w:ind w:hanging="720"/>
        <w:jc w:val="both"/>
      </w:pPr>
      <w:r>
        <w:rPr>
          <w:rFonts w:ascii="Times New Roman" w:eastAsia="Times New Roman" w:hAnsi="Times New Roman" w:cs="Times New Roman"/>
          <w:sz w:val="24"/>
        </w:rPr>
        <w:t xml:space="preserve">Photosynthesis takes place in chloroplast surrounded by two membranes, stroma and grana. </w:t>
      </w:r>
    </w:p>
    <w:p w:rsidR="00184100" w:rsidRDefault="00F75C80">
      <w:pPr>
        <w:numPr>
          <w:ilvl w:val="1"/>
          <w:numId w:val="4"/>
        </w:numPr>
        <w:spacing w:after="110" w:line="267" w:lineRule="auto"/>
        <w:ind w:right="124" w:hanging="506"/>
        <w:jc w:val="both"/>
      </w:pPr>
      <w:r>
        <w:rPr>
          <w:rFonts w:ascii="Times New Roman" w:eastAsia="Times New Roman" w:hAnsi="Times New Roman" w:cs="Times New Roman"/>
          <w:sz w:val="24"/>
        </w:rPr>
        <w:t xml:space="preserve">Explain two stages of photosynthesis </w:t>
      </w:r>
    </w:p>
    <w:p w:rsidR="008535A6" w:rsidRPr="008535A6" w:rsidRDefault="00F75C80">
      <w:pPr>
        <w:numPr>
          <w:ilvl w:val="1"/>
          <w:numId w:val="4"/>
        </w:numPr>
        <w:spacing w:after="110" w:line="267" w:lineRule="auto"/>
        <w:ind w:right="124" w:hanging="506"/>
        <w:jc w:val="both"/>
      </w:pPr>
      <w:r>
        <w:rPr>
          <w:rFonts w:ascii="Times New Roman" w:eastAsia="Times New Roman" w:hAnsi="Times New Roman" w:cs="Times New Roman"/>
          <w:sz w:val="24"/>
        </w:rPr>
        <w:t xml:space="preserve">Write down balanced chemical equations of the following chemical reactions. </w:t>
      </w:r>
    </w:p>
    <w:p w:rsidR="00184100" w:rsidRDefault="00F75C80" w:rsidP="008535A6">
      <w:pPr>
        <w:spacing w:after="110" w:line="267" w:lineRule="auto"/>
        <w:ind w:left="720" w:right="124"/>
        <w:jc w:val="both"/>
      </w:pPr>
      <w:r>
        <w:rPr>
          <w:rFonts w:ascii="Times New Roman" w:eastAsia="Times New Roman" w:hAnsi="Times New Roman" w:cs="Times New Roman"/>
          <w:sz w:val="24"/>
        </w:rPr>
        <w:t xml:space="preserve"> i.      Photolysis </w:t>
      </w:r>
    </w:p>
    <w:p w:rsidR="00184100" w:rsidRDefault="00F75C80">
      <w:pPr>
        <w:tabs>
          <w:tab w:val="center" w:pos="1656"/>
        </w:tabs>
        <w:spacing w:after="110" w:line="267" w:lineRule="auto"/>
        <w:rPr>
          <w:rFonts w:ascii="Times New Roman" w:eastAsia="Times New Roman" w:hAnsi="Times New Roman" w:cs="Times New Roman"/>
          <w:sz w:val="24"/>
        </w:rPr>
      </w:pPr>
      <w:r>
        <w:rPr>
          <w:rFonts w:ascii="Times New Roman" w:eastAsia="Times New Roman" w:hAnsi="Times New Roman" w:cs="Times New Roman"/>
          <w:sz w:val="24"/>
        </w:rPr>
        <w:tab/>
        <w:t xml:space="preserve">ii.    Photosynthesis </w:t>
      </w:r>
    </w:p>
    <w:p w:rsidR="008535A6" w:rsidRDefault="008535A6">
      <w:pPr>
        <w:tabs>
          <w:tab w:val="center" w:pos="1656"/>
        </w:tabs>
        <w:spacing w:after="110" w:line="267" w:lineRule="auto"/>
        <w:rPr>
          <w:rFonts w:ascii="Times New Roman" w:eastAsia="Times New Roman" w:hAnsi="Times New Roman" w:cs="Times New Roman"/>
          <w:sz w:val="24"/>
        </w:rPr>
      </w:pPr>
    </w:p>
    <w:p w:rsidR="008535A6" w:rsidRDefault="008535A6">
      <w:pPr>
        <w:tabs>
          <w:tab w:val="center" w:pos="1656"/>
        </w:tabs>
        <w:spacing w:after="110" w:line="267" w:lineRule="auto"/>
        <w:rPr>
          <w:rFonts w:ascii="Times New Roman" w:eastAsia="Times New Roman" w:hAnsi="Times New Roman" w:cs="Times New Roman"/>
          <w:sz w:val="24"/>
        </w:rPr>
      </w:pPr>
    </w:p>
    <w:p w:rsidR="008535A6" w:rsidRDefault="008535A6">
      <w:pPr>
        <w:tabs>
          <w:tab w:val="center" w:pos="1656"/>
        </w:tabs>
        <w:spacing w:after="110" w:line="267" w:lineRule="auto"/>
        <w:rPr>
          <w:rFonts w:ascii="Times New Roman" w:eastAsia="Times New Roman" w:hAnsi="Times New Roman" w:cs="Times New Roman"/>
          <w:sz w:val="24"/>
        </w:rPr>
      </w:pPr>
    </w:p>
    <w:p w:rsidR="008535A6" w:rsidRDefault="008535A6">
      <w:pPr>
        <w:tabs>
          <w:tab w:val="center" w:pos="1656"/>
        </w:tabs>
        <w:spacing w:after="110" w:line="267" w:lineRule="auto"/>
        <w:rPr>
          <w:rFonts w:ascii="Times New Roman" w:eastAsia="Times New Roman" w:hAnsi="Times New Roman" w:cs="Times New Roman"/>
          <w:sz w:val="24"/>
        </w:rPr>
      </w:pPr>
    </w:p>
    <w:p w:rsidR="008535A6" w:rsidRDefault="008535A6">
      <w:pPr>
        <w:tabs>
          <w:tab w:val="center" w:pos="1656"/>
        </w:tabs>
        <w:spacing w:after="110" w:line="267" w:lineRule="auto"/>
      </w:pPr>
    </w:p>
    <w:p w:rsidR="00184100" w:rsidRDefault="00F75C80">
      <w:pPr>
        <w:numPr>
          <w:ilvl w:val="0"/>
          <w:numId w:val="3"/>
        </w:numPr>
        <w:spacing w:after="31" w:line="357" w:lineRule="auto"/>
        <w:ind w:hanging="720"/>
        <w:jc w:val="both"/>
      </w:pPr>
      <w:r>
        <w:rPr>
          <w:rFonts w:ascii="Times New Roman" w:eastAsia="Times New Roman" w:hAnsi="Times New Roman" w:cs="Times New Roman"/>
          <w:sz w:val="24"/>
        </w:rPr>
        <w:t xml:space="preserve">A student called Mwenda had a study tour at Serengeti National park and found the following organisms. Lions, Buffalo, Wildebeest, hyena, shrubs, grasses and Bacteria. </w:t>
      </w:r>
    </w:p>
    <w:p w:rsidR="00184100" w:rsidRDefault="00F75C80" w:rsidP="008535A6">
      <w:pPr>
        <w:numPr>
          <w:ilvl w:val="1"/>
          <w:numId w:val="5"/>
        </w:numPr>
        <w:spacing w:after="110" w:line="267" w:lineRule="auto"/>
        <w:ind w:hanging="720"/>
        <w:jc w:val="both"/>
      </w:pPr>
      <w:r>
        <w:rPr>
          <w:rFonts w:ascii="Times New Roman" w:eastAsia="Times New Roman" w:hAnsi="Times New Roman" w:cs="Times New Roman"/>
          <w:sz w:val="24"/>
        </w:rPr>
        <w:t xml:space="preserve">Construct a feeding relationship that accommodates all the organisms above </w:t>
      </w:r>
    </w:p>
    <w:p w:rsidR="00184100" w:rsidRDefault="00F75C80">
      <w:pPr>
        <w:numPr>
          <w:ilvl w:val="1"/>
          <w:numId w:val="5"/>
        </w:numPr>
        <w:spacing w:after="110" w:line="267" w:lineRule="auto"/>
        <w:ind w:hanging="720"/>
        <w:jc w:val="both"/>
      </w:pPr>
      <w:r>
        <w:rPr>
          <w:rFonts w:ascii="Times New Roman" w:eastAsia="Times New Roman" w:hAnsi="Times New Roman" w:cs="Times New Roman"/>
          <w:sz w:val="24"/>
        </w:rPr>
        <w:t xml:space="preserve">From the feeding relationship you have constructed, list the organisms found in  </w:t>
      </w:r>
    </w:p>
    <w:p w:rsidR="00184100" w:rsidRDefault="00F75C80">
      <w:pPr>
        <w:spacing w:after="110" w:line="267" w:lineRule="auto"/>
        <w:ind w:left="1435" w:hanging="10"/>
        <w:jc w:val="both"/>
      </w:pPr>
      <w:r>
        <w:rPr>
          <w:rFonts w:ascii="Times New Roman" w:eastAsia="Times New Roman" w:hAnsi="Times New Roman" w:cs="Times New Roman"/>
          <w:sz w:val="24"/>
        </w:rPr>
        <w:t xml:space="preserve">the Second trophic level. </w:t>
      </w:r>
    </w:p>
    <w:p w:rsidR="00184100" w:rsidRDefault="00F75C80">
      <w:pPr>
        <w:spacing w:after="138" w:line="266" w:lineRule="auto"/>
        <w:ind w:left="1450" w:hanging="10"/>
        <w:jc w:val="both"/>
      </w:pPr>
      <w:r>
        <w:rPr>
          <w:rFonts w:ascii="Times New Roman" w:eastAsia="Times New Roman" w:hAnsi="Times New Roman" w:cs="Times New Roman"/>
          <w:sz w:val="24"/>
        </w:rPr>
        <w:t xml:space="preserve">…………………………………………………...……………………………… </w:t>
      </w:r>
    </w:p>
    <w:p w:rsidR="00184100" w:rsidRDefault="00F75C80">
      <w:pPr>
        <w:numPr>
          <w:ilvl w:val="1"/>
          <w:numId w:val="5"/>
        </w:numPr>
        <w:spacing w:after="0" w:line="362" w:lineRule="auto"/>
        <w:ind w:hanging="720"/>
        <w:jc w:val="both"/>
      </w:pPr>
      <w:r>
        <w:rPr>
          <w:rFonts w:ascii="Times New Roman" w:eastAsia="Times New Roman" w:hAnsi="Times New Roman" w:cs="Times New Roman"/>
          <w:sz w:val="24"/>
        </w:rPr>
        <w:t xml:space="preserve">Construct three (3) food chains from the feeding relationship constructed in 8 (a) above </w:t>
      </w:r>
    </w:p>
    <w:p w:rsidR="00184100" w:rsidRDefault="00F75C80">
      <w:pPr>
        <w:numPr>
          <w:ilvl w:val="1"/>
          <w:numId w:val="5"/>
        </w:numPr>
        <w:spacing w:after="120"/>
        <w:ind w:hanging="720"/>
        <w:jc w:val="both"/>
      </w:pPr>
      <w:r>
        <w:rPr>
          <w:rFonts w:ascii="Times New Roman" w:eastAsia="Times New Roman" w:hAnsi="Times New Roman" w:cs="Times New Roman"/>
          <w:sz w:val="24"/>
        </w:rPr>
        <w:t xml:space="preserve">Mention two (2) Importance of the feeding relationship you have constructed in </w:t>
      </w:r>
    </w:p>
    <w:p w:rsidR="00184100" w:rsidRDefault="00F75C80">
      <w:pPr>
        <w:spacing w:after="110" w:line="267" w:lineRule="auto"/>
        <w:ind w:left="1435" w:hanging="10"/>
        <w:jc w:val="both"/>
      </w:pPr>
      <w:r>
        <w:rPr>
          <w:rFonts w:ascii="Times New Roman" w:eastAsia="Times New Roman" w:hAnsi="Times New Roman" w:cs="Times New Roman"/>
          <w:sz w:val="24"/>
        </w:rPr>
        <w:t xml:space="preserve">(a) above. </w:t>
      </w:r>
    </w:p>
    <w:p w:rsidR="00184100" w:rsidRDefault="008535A6">
      <w:pPr>
        <w:numPr>
          <w:ilvl w:val="0"/>
          <w:numId w:val="3"/>
        </w:numPr>
        <w:spacing w:after="110" w:line="267" w:lineRule="auto"/>
        <w:ind w:hanging="720"/>
        <w:jc w:val="both"/>
      </w:pPr>
      <w:r>
        <w:rPr>
          <w:rFonts w:ascii="Times New Roman" w:eastAsia="Times New Roman" w:hAnsi="Times New Roman" w:cs="Times New Roman"/>
          <w:sz w:val="24"/>
        </w:rPr>
        <w:t xml:space="preserve"> </w:t>
      </w:r>
      <w:r w:rsidR="00F75C80">
        <w:rPr>
          <w:rFonts w:ascii="Times New Roman" w:eastAsia="Times New Roman" w:hAnsi="Times New Roman" w:cs="Times New Roman"/>
          <w:sz w:val="24"/>
        </w:rPr>
        <w:t xml:space="preserve">(a) </w:t>
      </w:r>
      <w:r w:rsidR="00F75C80">
        <w:rPr>
          <w:rFonts w:ascii="Times New Roman" w:eastAsia="Times New Roman" w:hAnsi="Times New Roman" w:cs="Times New Roman"/>
          <w:sz w:val="24"/>
        </w:rPr>
        <w:tab/>
        <w:t xml:space="preserve">Exchange of oxygen and carbon dioxide takes place in the alveoli, explain the  </w:t>
      </w:r>
    </w:p>
    <w:p w:rsidR="00184100" w:rsidRDefault="00F75C80">
      <w:pPr>
        <w:spacing w:after="110" w:line="267" w:lineRule="auto"/>
        <w:ind w:left="1435" w:hanging="10"/>
        <w:jc w:val="both"/>
      </w:pPr>
      <w:r>
        <w:rPr>
          <w:rFonts w:ascii="Times New Roman" w:eastAsia="Times New Roman" w:hAnsi="Times New Roman" w:cs="Times New Roman"/>
          <w:sz w:val="24"/>
        </w:rPr>
        <w:t xml:space="preserve">process of gaseous exchange across alveoli. </w:t>
      </w:r>
    </w:p>
    <w:p w:rsidR="00184100" w:rsidRDefault="008535A6">
      <w:pPr>
        <w:spacing w:after="0" w:line="267" w:lineRule="auto"/>
        <w:ind w:left="1440" w:hanging="720"/>
        <w:jc w:val="both"/>
      </w:pPr>
      <w:r>
        <w:rPr>
          <w:rFonts w:ascii="Times New Roman" w:eastAsia="Times New Roman" w:hAnsi="Times New Roman" w:cs="Times New Roman"/>
          <w:sz w:val="24"/>
        </w:rPr>
        <w:t xml:space="preserve"> </w:t>
      </w:r>
      <w:r w:rsidR="00F75C80">
        <w:rPr>
          <w:rFonts w:ascii="Times New Roman" w:eastAsia="Times New Roman" w:hAnsi="Times New Roman" w:cs="Times New Roman"/>
          <w:sz w:val="24"/>
        </w:rPr>
        <w:t xml:space="preserve">(b) </w:t>
      </w:r>
      <w:r w:rsidR="00F75C80">
        <w:rPr>
          <w:rFonts w:ascii="Times New Roman" w:eastAsia="Times New Roman" w:hAnsi="Times New Roman" w:cs="Times New Roman"/>
          <w:sz w:val="24"/>
        </w:rPr>
        <w:tab/>
        <w:t xml:space="preserve">Tabulate four (4) clear differences between aerobic respiration and anaerobic respiration </w:t>
      </w:r>
    </w:p>
    <w:p w:rsidR="00184100" w:rsidRDefault="00F75C80">
      <w:pPr>
        <w:spacing w:after="10"/>
      </w:pPr>
      <w:r>
        <w:rPr>
          <w:rFonts w:ascii="Times New Roman" w:eastAsia="Times New Roman" w:hAnsi="Times New Roman" w:cs="Times New Roman"/>
          <w:sz w:val="24"/>
        </w:rPr>
        <w:tab/>
      </w:r>
      <w:r>
        <w:rPr>
          <w:rFonts w:ascii="Times New Roman" w:eastAsia="Times New Roman" w:hAnsi="Times New Roman" w:cs="Times New Roman"/>
          <w:sz w:val="24"/>
        </w:rPr>
        <w:tab/>
      </w:r>
    </w:p>
    <w:p w:rsidR="00184100" w:rsidRDefault="00F75C80">
      <w:pPr>
        <w:pStyle w:val="Heading2"/>
        <w:ind w:right="5"/>
      </w:pPr>
      <w:r>
        <w:t xml:space="preserve">SECTION C: (15 MARKS) </w:t>
      </w:r>
    </w:p>
    <w:p w:rsidR="00184100" w:rsidRDefault="00184100">
      <w:pPr>
        <w:spacing w:after="22"/>
        <w:ind w:left="58"/>
        <w:jc w:val="center"/>
      </w:pPr>
    </w:p>
    <w:p w:rsidR="00184100" w:rsidRDefault="00F75C80">
      <w:pPr>
        <w:tabs>
          <w:tab w:val="center" w:pos="3741"/>
        </w:tabs>
        <w:spacing w:after="45" w:line="267" w:lineRule="auto"/>
      </w:pPr>
      <w:r>
        <w:rPr>
          <w:rFonts w:ascii="Times New Roman" w:eastAsia="Times New Roman" w:hAnsi="Times New Roman" w:cs="Times New Roman"/>
          <w:sz w:val="24"/>
        </w:rPr>
        <w:t xml:space="preserve">10. </w:t>
      </w:r>
      <w:r>
        <w:rPr>
          <w:rFonts w:ascii="Times New Roman" w:eastAsia="Times New Roman" w:hAnsi="Times New Roman" w:cs="Times New Roman"/>
          <w:sz w:val="24"/>
        </w:rPr>
        <w:tab/>
        <w:t xml:space="preserve">Write an essay on hypertension using the following guidelines. </w:t>
      </w:r>
    </w:p>
    <w:p w:rsidR="008535A6" w:rsidRDefault="00F75C80">
      <w:pPr>
        <w:spacing w:after="0" w:line="389" w:lineRule="auto"/>
        <w:ind w:right="3772"/>
        <w:rPr>
          <w:rFonts w:ascii="Times New Roman" w:eastAsia="Times New Roman" w:hAnsi="Times New Roman" w:cs="Times New Roman"/>
          <w:sz w:val="24"/>
        </w:rPr>
      </w:pPr>
      <w:r>
        <w:rPr>
          <w:rFonts w:ascii="Times New Roman" w:eastAsia="Times New Roman" w:hAnsi="Times New Roman" w:cs="Times New Roman"/>
          <w:sz w:val="24"/>
        </w:rPr>
        <w:tab/>
        <w:t xml:space="preserve">i. </w:t>
      </w:r>
      <w:r>
        <w:rPr>
          <w:rFonts w:ascii="Times New Roman" w:eastAsia="Times New Roman" w:hAnsi="Times New Roman" w:cs="Times New Roman"/>
          <w:sz w:val="24"/>
        </w:rPr>
        <w:tab/>
        <w:t xml:space="preserve">Causes of hypertension </w:t>
      </w:r>
      <w:r>
        <w:rPr>
          <w:rFonts w:ascii="Times New Roman" w:eastAsia="Times New Roman" w:hAnsi="Times New Roman" w:cs="Times New Roman"/>
          <w:b/>
          <w:sz w:val="24"/>
        </w:rPr>
        <w:t>(3 points)</w:t>
      </w:r>
      <w:r>
        <w:rPr>
          <w:rFonts w:ascii="Times New Roman" w:eastAsia="Times New Roman" w:hAnsi="Times New Roman" w:cs="Times New Roman"/>
          <w:sz w:val="24"/>
        </w:rPr>
        <w:tab/>
      </w:r>
    </w:p>
    <w:p w:rsidR="008535A6" w:rsidRDefault="008535A6">
      <w:pPr>
        <w:spacing w:after="0" w:line="389" w:lineRule="auto"/>
        <w:ind w:right="3772"/>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F75C80">
        <w:rPr>
          <w:rFonts w:ascii="Times New Roman" w:eastAsia="Times New Roman" w:hAnsi="Times New Roman" w:cs="Times New Roman"/>
          <w:sz w:val="24"/>
        </w:rPr>
        <w:t xml:space="preserve">ii. </w:t>
      </w:r>
      <w:r w:rsidR="00F75C80">
        <w:rPr>
          <w:rFonts w:ascii="Times New Roman" w:eastAsia="Times New Roman" w:hAnsi="Times New Roman" w:cs="Times New Roman"/>
          <w:sz w:val="24"/>
        </w:rPr>
        <w:tab/>
        <w:t xml:space="preserve">Signs and symptoms </w:t>
      </w:r>
      <w:r w:rsidR="00F75C80">
        <w:rPr>
          <w:rFonts w:ascii="Times New Roman" w:eastAsia="Times New Roman" w:hAnsi="Times New Roman" w:cs="Times New Roman"/>
          <w:b/>
          <w:sz w:val="24"/>
        </w:rPr>
        <w:t>(3 points)</w:t>
      </w:r>
      <w:r w:rsidR="00F75C80">
        <w:rPr>
          <w:rFonts w:ascii="Times New Roman" w:eastAsia="Times New Roman" w:hAnsi="Times New Roman" w:cs="Times New Roman"/>
          <w:sz w:val="24"/>
        </w:rPr>
        <w:tab/>
      </w:r>
    </w:p>
    <w:p w:rsidR="00184100" w:rsidRDefault="008535A6">
      <w:pPr>
        <w:spacing w:after="0" w:line="389" w:lineRule="auto"/>
        <w:ind w:right="3772"/>
      </w:pPr>
      <w:r>
        <w:rPr>
          <w:rFonts w:ascii="Times New Roman" w:eastAsia="Times New Roman" w:hAnsi="Times New Roman" w:cs="Times New Roman"/>
          <w:sz w:val="24"/>
        </w:rPr>
        <w:t xml:space="preserve">            </w:t>
      </w:r>
      <w:r w:rsidR="00F75C80">
        <w:rPr>
          <w:rFonts w:ascii="Times New Roman" w:eastAsia="Times New Roman" w:hAnsi="Times New Roman" w:cs="Times New Roman"/>
          <w:sz w:val="24"/>
        </w:rPr>
        <w:t xml:space="preserve">iii. </w:t>
      </w:r>
      <w:r w:rsidR="00F75C80">
        <w:rPr>
          <w:rFonts w:ascii="Times New Roman" w:eastAsia="Times New Roman" w:hAnsi="Times New Roman" w:cs="Times New Roman"/>
          <w:sz w:val="24"/>
        </w:rPr>
        <w:tab/>
        <w:t xml:space="preserve">Prevention/ Control measures </w:t>
      </w:r>
      <w:r w:rsidR="00F75C80">
        <w:rPr>
          <w:rFonts w:ascii="Times New Roman" w:eastAsia="Times New Roman" w:hAnsi="Times New Roman" w:cs="Times New Roman"/>
          <w:b/>
          <w:sz w:val="24"/>
        </w:rPr>
        <w:t>(3 points)</w:t>
      </w:r>
    </w:p>
    <w:p w:rsidR="00184100" w:rsidRDefault="00184100">
      <w:pPr>
        <w:spacing w:after="5" w:line="266" w:lineRule="auto"/>
        <w:ind w:left="715" w:hanging="10"/>
        <w:jc w:val="both"/>
      </w:pPr>
    </w:p>
    <w:sectPr w:rsidR="00184100" w:rsidSect="008535A6">
      <w:headerReference w:type="even" r:id="rId8"/>
      <w:headerReference w:type="default" r:id="rId9"/>
      <w:footerReference w:type="even" r:id="rId10"/>
      <w:footerReference w:type="default" r:id="rId11"/>
      <w:headerReference w:type="first" r:id="rId12"/>
      <w:footerReference w:type="first" r:id="rId13"/>
      <w:pgSz w:w="11906" w:h="16838"/>
      <w:pgMar w:top="1154" w:right="1374" w:bottom="1317" w:left="1440" w:header="272" w:footer="72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C80" w:rsidRDefault="00F75C80">
      <w:pPr>
        <w:spacing w:after="0" w:line="240" w:lineRule="auto"/>
      </w:pPr>
      <w:r>
        <w:separator/>
      </w:r>
    </w:p>
  </w:endnote>
  <w:endnote w:type="continuationSeparator" w:id="1">
    <w:p w:rsidR="00F75C80" w:rsidRDefault="00F75C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F75C80">
    <w:pPr>
      <w:spacing w:after="0"/>
      <w:ind w:right="569"/>
      <w:jc w:val="center"/>
    </w:pPr>
    <w:r>
      <w:t xml:space="preserve">Page </w:t>
    </w:r>
    <w:r w:rsidR="000D6834" w:rsidRPr="000D6834">
      <w:fldChar w:fldCharType="begin"/>
    </w:r>
    <w:r>
      <w:instrText xml:space="preserve"> PAGE   \* MERGEFORMAT </w:instrText>
    </w:r>
    <w:r w:rsidR="000D6834" w:rsidRPr="000D6834">
      <w:fldChar w:fldCharType="separate"/>
    </w:r>
    <w:r>
      <w:rPr>
        <w:b/>
      </w:rPr>
      <w:t>1</w:t>
    </w:r>
    <w:r w:rsidR="000D6834">
      <w:rPr>
        <w:b/>
      </w:rPr>
      <w:fldChar w:fldCharType="end"/>
    </w:r>
    <w:r>
      <w:t xml:space="preserve"> of </w:t>
    </w:r>
    <w:r>
      <w:rPr>
        <w:b/>
      </w:rPr>
      <w:t>5</w:t>
    </w:r>
  </w:p>
  <w:p w:rsidR="00184100" w:rsidRDefault="00184100">
    <w:pPr>
      <w:spacing w:after="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F75C80">
    <w:pPr>
      <w:spacing w:after="0"/>
      <w:ind w:right="569"/>
      <w:jc w:val="center"/>
    </w:pPr>
    <w:r>
      <w:t xml:space="preserve">Page </w:t>
    </w:r>
    <w:r w:rsidR="000D6834" w:rsidRPr="000D6834">
      <w:fldChar w:fldCharType="begin"/>
    </w:r>
    <w:r>
      <w:instrText xml:space="preserve"> PAGE   \* MERGEFORMAT </w:instrText>
    </w:r>
    <w:r w:rsidR="000D6834" w:rsidRPr="000D6834">
      <w:fldChar w:fldCharType="separate"/>
    </w:r>
    <w:r w:rsidR="00480FF4" w:rsidRPr="00480FF4">
      <w:rPr>
        <w:b/>
        <w:noProof/>
      </w:rPr>
      <w:t>1</w:t>
    </w:r>
    <w:r w:rsidR="000D6834">
      <w:rPr>
        <w:b/>
      </w:rPr>
      <w:fldChar w:fldCharType="end"/>
    </w:r>
    <w:r>
      <w:t xml:space="preserve"> of </w:t>
    </w:r>
    <w:r w:rsidR="002422BF">
      <w:rPr>
        <w:b/>
      </w:rPr>
      <w:t>4</w:t>
    </w:r>
  </w:p>
  <w:p w:rsidR="00184100" w:rsidRDefault="00184100">
    <w:pPr>
      <w:spacing w:after="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F75C80">
    <w:pPr>
      <w:spacing w:after="0"/>
      <w:ind w:right="569"/>
      <w:jc w:val="center"/>
    </w:pPr>
    <w:r>
      <w:t xml:space="preserve">Page </w:t>
    </w:r>
    <w:r w:rsidR="000D6834" w:rsidRPr="000D6834">
      <w:fldChar w:fldCharType="begin"/>
    </w:r>
    <w:r>
      <w:instrText xml:space="preserve"> PAGE   \* MERGEFORMAT </w:instrText>
    </w:r>
    <w:r w:rsidR="000D6834" w:rsidRPr="000D6834">
      <w:fldChar w:fldCharType="separate"/>
    </w:r>
    <w:r>
      <w:rPr>
        <w:b/>
      </w:rPr>
      <w:t>1</w:t>
    </w:r>
    <w:r w:rsidR="000D6834">
      <w:rPr>
        <w:b/>
      </w:rPr>
      <w:fldChar w:fldCharType="end"/>
    </w:r>
    <w:r>
      <w:t xml:space="preserve"> of </w:t>
    </w:r>
    <w:r>
      <w:rPr>
        <w:b/>
      </w:rPr>
      <w:t>5</w:t>
    </w:r>
  </w:p>
  <w:p w:rsidR="00184100" w:rsidRDefault="00184100">
    <w:pP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C80" w:rsidRDefault="00F75C80">
      <w:pPr>
        <w:spacing w:after="0" w:line="240" w:lineRule="auto"/>
      </w:pPr>
      <w:r>
        <w:separator/>
      </w:r>
    </w:p>
  </w:footnote>
  <w:footnote w:type="continuationSeparator" w:id="1">
    <w:p w:rsidR="00F75C80" w:rsidRDefault="00F75C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F75C80">
    <w:pPr>
      <w:spacing w:after="0"/>
      <w:ind w:right="573"/>
      <w:jc w:val="center"/>
    </w:pPr>
    <w:r>
      <w:rPr>
        <w:rFonts w:ascii="Times New Roman" w:eastAsia="Times New Roman" w:hAnsi="Times New Roman" w:cs="Times New Roman"/>
      </w:rPr>
      <w:t xml:space="preserve">BIOLOGY FORM TWO MARKING GUIDE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184100">
    <w:pPr>
      <w:spacing w:after="0"/>
      <w:ind w:right="573"/>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00" w:rsidRDefault="00F75C80">
    <w:pPr>
      <w:spacing w:after="0"/>
      <w:ind w:right="573"/>
      <w:jc w:val="center"/>
    </w:pPr>
    <w:r>
      <w:rPr>
        <w:rFonts w:ascii="Times New Roman" w:eastAsia="Times New Roman" w:hAnsi="Times New Roman" w:cs="Times New Roman"/>
      </w:rPr>
      <w:t xml:space="preserve">BIOLOGY FORM TWO MARKING GUIDE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B420E"/>
    <w:multiLevelType w:val="hybridMultilevel"/>
    <w:tmpl w:val="93B86466"/>
    <w:lvl w:ilvl="0" w:tplc="10141B3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365850">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BC19F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1609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EE9C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F4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4A10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5678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7AC0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00E1F7E"/>
    <w:multiLevelType w:val="hybridMultilevel"/>
    <w:tmpl w:val="C8CA9282"/>
    <w:lvl w:ilvl="0" w:tplc="0F7ED5AC">
      <w:start w:val="1"/>
      <w:numFmt w:val="lowerRoman"/>
      <w:lvlText w:val="%1."/>
      <w:lvlJc w:val="left"/>
      <w:pPr>
        <w:ind w:left="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FC9D7A">
      <w:start w:val="1"/>
      <w:numFmt w:val="lowerLetter"/>
      <w:lvlText w:val="%2"/>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02C60E">
      <w:start w:val="1"/>
      <w:numFmt w:val="lowerRoman"/>
      <w:lvlText w:val="%3"/>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6AD122">
      <w:start w:val="1"/>
      <w:numFmt w:val="decimal"/>
      <w:lvlText w:val="%4"/>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4AE002">
      <w:start w:val="1"/>
      <w:numFmt w:val="lowerLetter"/>
      <w:lvlText w:val="%5"/>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DE9618">
      <w:start w:val="1"/>
      <w:numFmt w:val="lowerRoman"/>
      <w:lvlText w:val="%6"/>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E67002">
      <w:start w:val="1"/>
      <w:numFmt w:val="decimal"/>
      <w:lvlText w:val="%7"/>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9EA0D0">
      <w:start w:val="1"/>
      <w:numFmt w:val="lowerLetter"/>
      <w:lvlText w:val="%8"/>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C8F99C">
      <w:start w:val="1"/>
      <w:numFmt w:val="lowerRoman"/>
      <w:lvlText w:val="%9"/>
      <w:lvlJc w:val="left"/>
      <w:pPr>
        <w:ind w:left="7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7222218"/>
    <w:multiLevelType w:val="hybridMultilevel"/>
    <w:tmpl w:val="718C98EA"/>
    <w:lvl w:ilvl="0" w:tplc="C8B41E0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9C86F0">
      <w:start w:val="1"/>
      <w:numFmt w:val="bullet"/>
      <w:lvlText w:val="o"/>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2AA1D4">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667D7A">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8E293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4C65A8">
      <w:start w:val="1"/>
      <w:numFmt w:val="bullet"/>
      <w:lvlRestart w:val="0"/>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58D52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7E815A">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8216B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1A305D2D"/>
    <w:multiLevelType w:val="hybridMultilevel"/>
    <w:tmpl w:val="971A40BE"/>
    <w:lvl w:ilvl="0" w:tplc="08AE620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D0F004">
      <w:start w:val="1"/>
      <w:numFmt w:val="bullet"/>
      <w:lvlText w:val="o"/>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EE951C">
      <w:start w:val="1"/>
      <w:numFmt w:val="bullet"/>
      <w:lvlText w:val="▪"/>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08305C">
      <w:start w:val="1"/>
      <w:numFmt w:val="bullet"/>
      <w:lvlRestart w:val="0"/>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E4FF4C">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04B7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9868E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6E11B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CEC10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C33002F"/>
    <w:multiLevelType w:val="hybridMultilevel"/>
    <w:tmpl w:val="644AF332"/>
    <w:lvl w:ilvl="0" w:tplc="77FEAE98">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941F18">
      <w:start w:val="1"/>
      <w:numFmt w:val="lowerRoman"/>
      <w:lvlText w:val="%2."/>
      <w:lvlJc w:val="left"/>
      <w:pPr>
        <w:ind w:left="1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1614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9687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CCE9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50E5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8038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8058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E639F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ED3487F"/>
    <w:multiLevelType w:val="hybridMultilevel"/>
    <w:tmpl w:val="05A04782"/>
    <w:lvl w:ilvl="0" w:tplc="97D427D8">
      <w:start w:val="4"/>
      <w:numFmt w:val="lowerRoman"/>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6AFBB2">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0C8A8E">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E0D4A4">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62382">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42E54E">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14ED18">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D28362">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E8D3A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0102EAA"/>
    <w:multiLevelType w:val="hybridMultilevel"/>
    <w:tmpl w:val="B9F0A3D2"/>
    <w:lvl w:ilvl="0" w:tplc="6102076C">
      <w:start w:val="1"/>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7A55AA">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DC70B6">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7254F2">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7689D6">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62099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C04C8A">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9A4D60">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10417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404552E"/>
    <w:multiLevelType w:val="hybridMultilevel"/>
    <w:tmpl w:val="36C20306"/>
    <w:lvl w:ilvl="0" w:tplc="5E685522">
      <w:start w:val="1"/>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A8C60E">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843F8E">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586780">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4EEDFA">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C6DA3A">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56546A">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B2BDCE">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9E2E14">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34427D7B"/>
    <w:multiLevelType w:val="hybridMultilevel"/>
    <w:tmpl w:val="75DC12B4"/>
    <w:lvl w:ilvl="0" w:tplc="0826129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94778C">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5ADBD4">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8C9BE6">
      <w:start w:val="1"/>
      <w:numFmt w:val="lowerLetter"/>
      <w:lvlRestart w:val="0"/>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6CDF52">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3E31CC">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8AC2FE">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A08BF8">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DA8F8A">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49C094A"/>
    <w:multiLevelType w:val="hybridMultilevel"/>
    <w:tmpl w:val="0A362248"/>
    <w:lvl w:ilvl="0" w:tplc="68C861BA">
      <w:start w:val="4"/>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061F58">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760CB0">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6C4012">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4C0F74">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6049C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02572E">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F0127C">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BAC50E">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6075B49"/>
    <w:multiLevelType w:val="hybridMultilevel"/>
    <w:tmpl w:val="B4AA63CE"/>
    <w:lvl w:ilvl="0" w:tplc="46D8368E">
      <w:start w:val="4"/>
      <w:numFmt w:val="lowerRoman"/>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EEA444">
      <w:start w:val="1"/>
      <w:numFmt w:val="lowerLetter"/>
      <w:lvlText w:val="%2"/>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0283AA">
      <w:start w:val="1"/>
      <w:numFmt w:val="lowerRoman"/>
      <w:lvlText w:val="%3"/>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5CC142">
      <w:start w:val="1"/>
      <w:numFmt w:val="decimal"/>
      <w:lvlText w:val="%4"/>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0ECA04">
      <w:start w:val="1"/>
      <w:numFmt w:val="lowerLetter"/>
      <w:lvlText w:val="%5"/>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1AE7C4">
      <w:start w:val="1"/>
      <w:numFmt w:val="lowerRoman"/>
      <w:lvlText w:val="%6"/>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42E7D6">
      <w:start w:val="1"/>
      <w:numFmt w:val="decimal"/>
      <w:lvlText w:val="%7"/>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0EE400">
      <w:start w:val="1"/>
      <w:numFmt w:val="lowerLetter"/>
      <w:lvlText w:val="%8"/>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CE3DB2">
      <w:start w:val="1"/>
      <w:numFmt w:val="lowerRoman"/>
      <w:lvlText w:val="%9"/>
      <w:lvlJc w:val="left"/>
      <w:pPr>
        <w:ind w:left="6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42591B4A"/>
    <w:multiLevelType w:val="hybridMultilevel"/>
    <w:tmpl w:val="1264ED1A"/>
    <w:lvl w:ilvl="0" w:tplc="B41AF5E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F0A2B8">
      <w:start w:val="1"/>
      <w:numFmt w:val="bullet"/>
      <w:lvlText w:val="o"/>
      <w:lvlJc w:val="left"/>
      <w:pPr>
        <w:ind w:left="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BF02CCC">
      <w:start w:val="1"/>
      <w:numFmt w:val="bullet"/>
      <w:lvlText w:val="▪"/>
      <w:lvlJc w:val="left"/>
      <w:pPr>
        <w:ind w:left="1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0464C0">
      <w:start w:val="1"/>
      <w:numFmt w:val="bullet"/>
      <w:lvlText w:val="•"/>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3EAD48">
      <w:start w:val="1"/>
      <w:numFmt w:val="bullet"/>
      <w:lvlText w:val="o"/>
      <w:lvlJc w:val="left"/>
      <w:pPr>
        <w:ind w:left="1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5A561E">
      <w:start w:val="1"/>
      <w:numFmt w:val="bullet"/>
      <w:lvlRestart w:val="0"/>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42F736">
      <w:start w:val="1"/>
      <w:numFmt w:val="bullet"/>
      <w:lvlText w:val="•"/>
      <w:lvlJc w:val="left"/>
      <w:pPr>
        <w:ind w:left="2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326128">
      <w:start w:val="1"/>
      <w:numFmt w:val="bullet"/>
      <w:lvlText w:val="o"/>
      <w:lvlJc w:val="left"/>
      <w:pPr>
        <w:ind w:left="3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DA8CD0">
      <w:start w:val="1"/>
      <w:numFmt w:val="bullet"/>
      <w:lvlText w:val="▪"/>
      <w:lvlJc w:val="left"/>
      <w:pPr>
        <w:ind w:left="4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4BB52EF2"/>
    <w:multiLevelType w:val="hybridMultilevel"/>
    <w:tmpl w:val="9028E45C"/>
    <w:lvl w:ilvl="0" w:tplc="38128242">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AAF00">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EA868C">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94F1EE">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568F8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445F20">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0C8E5A">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BA2CBC">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2A90BE">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4D71233C"/>
    <w:multiLevelType w:val="hybridMultilevel"/>
    <w:tmpl w:val="D774FBD0"/>
    <w:lvl w:ilvl="0" w:tplc="F4863944">
      <w:start w:val="1"/>
      <w:numFmt w:val="decimal"/>
      <w:lvlText w:val="%1."/>
      <w:lvlJc w:val="left"/>
      <w:pPr>
        <w:ind w:left="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86BADC">
      <w:start w:val="1"/>
      <w:numFmt w:val="lowerRoman"/>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D867EA">
      <w:start w:val="1"/>
      <w:numFmt w:val="upperLetter"/>
      <w:lvlText w:val="%3."/>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0262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3ACA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E030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429F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D6CA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1C62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54DC3FA6"/>
    <w:multiLevelType w:val="hybridMultilevel"/>
    <w:tmpl w:val="FDCE8C90"/>
    <w:lvl w:ilvl="0" w:tplc="1C484E1A">
      <w:start w:val="4"/>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8AED55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08A91A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38454A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74C2CE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9CE0E0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7F69FC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640F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62EE32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nsid w:val="66DB2849"/>
    <w:multiLevelType w:val="hybridMultilevel"/>
    <w:tmpl w:val="59187E06"/>
    <w:lvl w:ilvl="0" w:tplc="2ABE48A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DC7076">
      <w:start w:val="1"/>
      <w:numFmt w:val="bullet"/>
      <w:lvlText w:val="o"/>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F64FC2">
      <w:start w:val="1"/>
      <w:numFmt w:val="bullet"/>
      <w:lvlRestart w:val="0"/>
      <w:lvlText w:val="-"/>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A46AB4">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B656F0">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18FE9E">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E08192">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AAA8A0">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27BAA">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6E64DC2"/>
    <w:multiLevelType w:val="hybridMultilevel"/>
    <w:tmpl w:val="9CFAA852"/>
    <w:lvl w:ilvl="0" w:tplc="FC76E03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78CCD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76462E">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AA35D6">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2C7018">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DEA682">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CC84A0">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6AA74A">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16248A">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6F764E68"/>
    <w:multiLevelType w:val="hybridMultilevel"/>
    <w:tmpl w:val="6C16FFA2"/>
    <w:lvl w:ilvl="0" w:tplc="808ABF8C">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E6A030">
      <w:start w:val="1"/>
      <w:numFmt w:val="bullet"/>
      <w:lvlText w:val="o"/>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2CC9DE">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B61466">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164134">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FCB2CC">
      <w:start w:val="1"/>
      <w:numFmt w:val="bullet"/>
      <w:lvlRestart w:val="0"/>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6C28B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4C30D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0A4AD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77AD78C2"/>
    <w:multiLevelType w:val="hybridMultilevel"/>
    <w:tmpl w:val="D3DAEE14"/>
    <w:lvl w:ilvl="0" w:tplc="F802173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4484D2">
      <w:start w:val="1"/>
      <w:numFmt w:val="lowerLetter"/>
      <w:lvlText w:val="(%2)"/>
      <w:lvlJc w:val="left"/>
      <w:pPr>
        <w:ind w:left="1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4887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5A29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9E201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4607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0065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2695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C6BB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B247240"/>
    <w:multiLevelType w:val="hybridMultilevel"/>
    <w:tmpl w:val="C1B02640"/>
    <w:lvl w:ilvl="0" w:tplc="AD1EC47C">
      <w:start w:val="5"/>
      <w:numFmt w:val="upperLetter"/>
      <w:lvlText w:val="%1."/>
      <w:lvlJc w:val="left"/>
      <w:pPr>
        <w:ind w:left="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44D180">
      <w:start w:val="1"/>
      <w:numFmt w:val="lowerLetter"/>
      <w:lvlText w:val="%2"/>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D48C36">
      <w:start w:val="1"/>
      <w:numFmt w:val="lowerRoman"/>
      <w:lvlText w:val="%3"/>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B02A30">
      <w:start w:val="1"/>
      <w:numFmt w:val="decimal"/>
      <w:lvlText w:val="%4"/>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7A3A5A">
      <w:start w:val="1"/>
      <w:numFmt w:val="lowerLetter"/>
      <w:lvlText w:val="%5"/>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3686D2">
      <w:start w:val="1"/>
      <w:numFmt w:val="lowerRoman"/>
      <w:lvlText w:val="%6"/>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32C72E">
      <w:start w:val="1"/>
      <w:numFmt w:val="decimal"/>
      <w:lvlText w:val="%7"/>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767DEA">
      <w:start w:val="1"/>
      <w:numFmt w:val="lowerLetter"/>
      <w:lvlText w:val="%8"/>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A47578">
      <w:start w:val="1"/>
      <w:numFmt w:val="lowerRoman"/>
      <w:lvlText w:val="%9"/>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7CAD5115"/>
    <w:multiLevelType w:val="hybridMultilevel"/>
    <w:tmpl w:val="A2AAC2F6"/>
    <w:lvl w:ilvl="0" w:tplc="0D82951C">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3223AA">
      <w:start w:val="1"/>
      <w:numFmt w:val="bullet"/>
      <w:lvlText w:val="o"/>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F63860">
      <w:start w:val="1"/>
      <w:numFmt w:val="bullet"/>
      <w:lvlText w:val="▪"/>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70D79A">
      <w:start w:val="1"/>
      <w:numFmt w:val="bullet"/>
      <w:lvlRestart w:val="0"/>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EA2E9E">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2C1F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EDF1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BA2FAA">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1E46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13"/>
  </w:num>
  <w:num w:numId="3">
    <w:abstractNumId w:val="4"/>
  </w:num>
  <w:num w:numId="4">
    <w:abstractNumId w:val="18"/>
  </w:num>
  <w:num w:numId="5">
    <w:abstractNumId w:val="0"/>
  </w:num>
  <w:num w:numId="6">
    <w:abstractNumId w:val="1"/>
  </w:num>
  <w:num w:numId="7">
    <w:abstractNumId w:val="10"/>
  </w:num>
  <w:num w:numId="8">
    <w:abstractNumId w:val="14"/>
  </w:num>
  <w:num w:numId="9">
    <w:abstractNumId w:val="11"/>
  </w:num>
  <w:num w:numId="10">
    <w:abstractNumId w:val="17"/>
  </w:num>
  <w:num w:numId="11">
    <w:abstractNumId w:val="8"/>
  </w:num>
  <w:num w:numId="12">
    <w:abstractNumId w:val="2"/>
  </w:num>
  <w:num w:numId="13">
    <w:abstractNumId w:val="3"/>
  </w:num>
  <w:num w:numId="14">
    <w:abstractNumId w:val="20"/>
  </w:num>
  <w:num w:numId="15">
    <w:abstractNumId w:val="15"/>
  </w:num>
  <w:num w:numId="16">
    <w:abstractNumId w:val="19"/>
  </w:num>
  <w:num w:numId="17">
    <w:abstractNumId w:val="12"/>
  </w:num>
  <w:num w:numId="18">
    <w:abstractNumId w:val="9"/>
  </w:num>
  <w:num w:numId="19">
    <w:abstractNumId w:val="6"/>
  </w:num>
  <w:num w:numId="20">
    <w:abstractNumId w:val="5"/>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84100"/>
    <w:rsid w:val="000D6834"/>
    <w:rsid w:val="00184100"/>
    <w:rsid w:val="002422BF"/>
    <w:rsid w:val="00453F3C"/>
    <w:rsid w:val="00480FF4"/>
    <w:rsid w:val="008535A6"/>
    <w:rsid w:val="008E141F"/>
    <w:rsid w:val="00F75C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F3C"/>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453F3C"/>
    <w:pPr>
      <w:keepNext/>
      <w:keepLines/>
      <w:spacing w:after="0" w:line="259" w:lineRule="auto"/>
      <w:ind w:left="10" w:right="2"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rsid w:val="00453F3C"/>
    <w:pPr>
      <w:keepNext/>
      <w:keepLines/>
      <w:spacing w:after="0" w:line="259" w:lineRule="auto"/>
      <w:ind w:left="10" w:right="2" w:hanging="10"/>
      <w:jc w:val="center"/>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53F3C"/>
    <w:rPr>
      <w:rFonts w:ascii="Times New Roman" w:eastAsia="Times New Roman" w:hAnsi="Times New Roman" w:cs="Times New Roman"/>
      <w:b/>
      <w:color w:val="000000"/>
      <w:sz w:val="24"/>
    </w:rPr>
  </w:style>
  <w:style w:type="character" w:customStyle="1" w:styleId="Heading2Char">
    <w:name w:val="Heading 2 Char"/>
    <w:link w:val="Heading2"/>
    <w:rsid w:val="00453F3C"/>
    <w:rPr>
      <w:rFonts w:ascii="Times New Roman" w:eastAsia="Times New Roman" w:hAnsi="Times New Roman" w:cs="Times New Roman"/>
      <w:b/>
      <w:color w:val="000000"/>
      <w:sz w:val="24"/>
    </w:rPr>
  </w:style>
  <w:style w:type="table" w:customStyle="1" w:styleId="TableGrid">
    <w:name w:val="TableGrid"/>
    <w:rsid w:val="00453F3C"/>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53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5A6"/>
    <w:rPr>
      <w:rFonts w:ascii="Tahoma" w:eastAsia="Calibri" w:hAnsi="Tahoma" w:cs="Tahoma"/>
      <w:color w:val="000000"/>
      <w:sz w:val="16"/>
      <w:szCs w:val="16"/>
    </w:rPr>
  </w:style>
  <w:style w:type="paragraph" w:styleId="NoSpacing">
    <w:name w:val="No Spacing"/>
    <w:uiPriority w:val="1"/>
    <w:qFormat/>
    <w:rsid w:val="008535A6"/>
    <w:pPr>
      <w:spacing w:after="0" w:line="240" w:lineRule="auto"/>
      <w:ind w:left="10" w:hanging="10"/>
    </w:pPr>
    <w:rPr>
      <w:rFonts w:ascii="Times New Roman" w:eastAsia="Times New Roman" w:hAnsi="Times New Roman" w:cs="Times New Roman"/>
      <w:color w:val="000000"/>
      <w:kern w:val="0"/>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818</Words>
  <Characters>4667</Characters>
  <Application>Microsoft Office Word</Application>
  <DocSecurity>0</DocSecurity>
  <Lines>38</Lines>
  <Paragraphs>10</Paragraphs>
  <ScaleCrop>false</ScaleCrop>
  <Company/>
  <LinksUpToDate>false</LinksUpToDate>
  <CharactersWithSpaces>5475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5</cp:revision>
  <dcterms:created xsi:type="dcterms:W3CDTF">2025-06-02T13:57:00Z</dcterms:created>
  <dcterms:modified xsi:type="dcterms:W3CDTF">2025-06-02T12:10:00Z</dcterms:modified>
</cp:coreProperties>
</file>